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C63C">
      <w:pPr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附件3</w:t>
      </w:r>
    </w:p>
    <w:p w14:paraId="1C20099D">
      <w:pPr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</w:p>
    <w:p w14:paraId="2723760F">
      <w:pPr>
        <w:spacing w:line="600" w:lineRule="exact"/>
        <w:ind w:firstLine="440" w:firstLineChars="100"/>
        <w:jc w:val="center"/>
        <w:rPr>
          <w:rFonts w:hint="eastAsia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重庆市青少年创新人才培养雏鹰计划（初中）专题研究项目志愿表</w:t>
      </w:r>
    </w:p>
    <w:p w14:paraId="70F24E2D">
      <w:pPr>
        <w:spacing w:line="600" w:lineRule="exact"/>
        <w:ind w:firstLine="440" w:firstLineChars="100"/>
        <w:jc w:val="center"/>
        <w:rPr>
          <w:rFonts w:hint="eastAsia" w:eastAsia="方正小标宋_GBK"/>
          <w:color w:val="000000"/>
          <w:sz w:val="44"/>
          <w:szCs w:val="44"/>
        </w:rPr>
      </w:pPr>
    </w:p>
    <w:p w14:paraId="44CE3C26">
      <w:pPr>
        <w:spacing w:line="600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学校（盖章）            联系人及电话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879"/>
        <w:gridCol w:w="1695"/>
        <w:gridCol w:w="2080"/>
      </w:tblGrid>
      <w:tr w14:paraId="7524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2E96"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志愿排序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4380"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专题研究题目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2353"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EA0A">
            <w:pPr>
              <w:widowControl/>
              <w:spacing w:line="32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项目申报者姓名</w:t>
            </w:r>
          </w:p>
        </w:tc>
      </w:tr>
      <w:tr w14:paraId="27CC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ACBC0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A34C6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210A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6A4B2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D88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1C09E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6D7BA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FCA2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180B6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797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3AAE9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DC2E0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5506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5D7A9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1AD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9E01F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DD8A1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84C1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6220E4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45A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36EA9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AB28A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4710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98432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2355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3C926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BBA81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73CF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B6BA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AA9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5C6EE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3A58F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8D0A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49421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1011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BCA7D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57839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5E59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10338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C9A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82072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BC613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64E0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AD318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54F1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2B06D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7B5E3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DBDB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00C97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51432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9AC89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6C40F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AD21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D7B65"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FA97E1D"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4"/>
          <w:sz w:val="32"/>
          <w:szCs w:val="32"/>
        </w:rPr>
        <w:t>志愿是否服从调配：</w:t>
      </w:r>
      <w:r>
        <w:rPr>
          <w:rFonts w:eastAsia="黑体"/>
          <w:color w:val="000000"/>
          <w:spacing w:val="-4"/>
          <w:sz w:val="32"/>
          <w:szCs w:val="32"/>
        </w:rPr>
        <w:t xml:space="preserve">   </w:t>
      </w:r>
      <w:r>
        <w:rPr>
          <w:rFonts w:hint="eastAsia" w:ascii="方正黑体_GBK" w:hAnsi="方正黑体_GBK" w:eastAsia="方正黑体_GBK" w:cs="方正黑体_GBK"/>
          <w:color w:val="000000"/>
          <w:spacing w:val="-4"/>
          <w:sz w:val="32"/>
          <w:szCs w:val="32"/>
        </w:rPr>
        <w:t xml:space="preserve"> □是        □否</w:t>
      </w:r>
    </w:p>
    <w:p w14:paraId="47559A8B">
      <w:pPr>
        <w:spacing w:line="600" w:lineRule="exact"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填表人：           联系电话：         填表时间：  年  月  日</w:t>
      </w:r>
    </w:p>
    <w:p w14:paraId="2739A6D9">
      <w:pPr>
        <w:spacing w:line="300" w:lineRule="exact"/>
        <w:rPr>
          <w:rFonts w:hint="default" w:ascii="Times New Roman" w:hAnsi="Times New Roman" w:eastAsia="方正楷体_GBK" w:cs="Times New Roman"/>
          <w:color w:val="000000"/>
          <w:spacing w:val="-4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pacing w:val="-4"/>
          <w:sz w:val="28"/>
          <w:szCs w:val="28"/>
        </w:rPr>
        <w:t>注：此表请于11月10日前报</w:t>
      </w: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市教科院（创新学院）</w:t>
      </w:r>
      <w:r>
        <w:rPr>
          <w:rFonts w:hint="default" w:ascii="Times New Roman" w:hAnsi="Times New Roman" w:eastAsia="方正楷体_GBK" w:cs="Times New Roman"/>
          <w:color w:val="000000"/>
          <w:spacing w:val="-4"/>
          <w:sz w:val="28"/>
          <w:szCs w:val="28"/>
        </w:rPr>
        <w:t>。</w:t>
      </w:r>
    </w:p>
    <w:p w14:paraId="050A60F2">
      <w:pPr>
        <w:spacing w:line="300" w:lineRule="exact"/>
        <w:rPr>
          <w:rFonts w:hint="eastAsia" w:eastAsia="方正仿宋_GBK"/>
          <w:color w:val="000000"/>
          <w:spacing w:val="-4"/>
          <w:sz w:val="28"/>
          <w:szCs w:val="28"/>
        </w:rPr>
      </w:pPr>
    </w:p>
    <w:p w14:paraId="5597E9BE">
      <w:pPr>
        <w:widowControl/>
        <w:spacing w:line="600" w:lineRule="exact"/>
        <w:rPr>
          <w:rFonts w:eastAsia="方正黑体_GBK"/>
          <w:color w:val="000000"/>
          <w:spacing w:val="-4"/>
          <w:sz w:val="32"/>
          <w:szCs w:val="32"/>
        </w:rPr>
      </w:pPr>
    </w:p>
    <w:p w14:paraId="63D42B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030B0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8030B0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周念珠</dc:creator>
  <cp:lastModifiedBy>周念珠</cp:lastModifiedBy>
  <dcterms:modified xsi:type="dcterms:W3CDTF">2025-10-10T08:33:40Z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0D10E3513FFC4EE1986DF8E6BDAE2FFE_11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