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C29B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 w14:paraId="66208F9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重庆市首届师范生育德能力基本功竞赛</w:t>
      </w:r>
    </w:p>
    <w:p w14:paraId="19C474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优秀组织奖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bookmarkEnd w:id="0"/>
    <w:p w14:paraId="133DE11C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50FC2265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重庆师范大学</w:t>
      </w:r>
    </w:p>
    <w:p w14:paraId="1E920D4E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重庆文理学院</w:t>
      </w:r>
    </w:p>
    <w:p w14:paraId="6487F8EA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重庆三峡学院</w:t>
      </w:r>
    </w:p>
    <w:p w14:paraId="108322D8">
      <w:pPr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长江师范学院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652D"/>
    <w:rsid w:val="2E884DBD"/>
    <w:rsid w:val="369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2025-07-14T02:02:55Z</dcterms:created>
  <dc:creator>Administrator</dc:creator>
  <cp:lastModifiedBy>刘春</cp:lastModifiedBy>
  <cp:lastPrinted>2025-07-14T02:19:55Z</cp:lastPrinted>
  <dcterms:modified xsi:type="dcterms:W3CDTF">2025-07-14T02:43:05Z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eyJoZGlkIjoiZmMwNGQzOWE2ZWNjYTRhMTE2YWI4ZTRiMGEyNTZiNjUiLCJ1c2VySWQiOiI0MTQxNzgxMTcifQ==</vt:lpwstr>
  </property>
  <property fmtid="{D5CDD505-2E9C-101B-9397-08002B2CF9AE}" pid="4" name="ICV">
    <vt:lpwstr>DAF3122C89374544A47E5585DAFE2B2C_12</vt:lpwstr>
  </property>
</Properties>
</file>