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B19AA">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14:paraId="1651991F">
      <w:pPr>
        <w:rPr>
          <w:rFonts w:hint="default" w:ascii="Times New Roman" w:hAnsi="Times New Roman" w:eastAsia="仿宋_GB2312" w:cs="Times New Roman"/>
          <w:b/>
          <w:sz w:val="36"/>
        </w:rPr>
      </w:pPr>
    </w:p>
    <w:p w14:paraId="39E6563A">
      <w:pPr>
        <w:rPr>
          <w:rFonts w:hint="default" w:ascii="Times New Roman" w:hAnsi="Times New Roman" w:eastAsia="仿宋_GB2312" w:cs="Times New Roman"/>
          <w:b/>
          <w:sz w:val="36"/>
        </w:rPr>
      </w:pPr>
    </w:p>
    <w:p w14:paraId="29C637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重庆市青少年创新人才培养雏鹰计划（小学）</w:t>
      </w:r>
    </w:p>
    <w:p w14:paraId="575035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项目学校</w:t>
      </w:r>
    </w:p>
    <w:p w14:paraId="064CECEE">
      <w:pPr>
        <w:jc w:val="center"/>
        <w:rPr>
          <w:rFonts w:hint="default" w:ascii="Times New Roman" w:hAnsi="Times New Roman" w:eastAsia="仿宋_GB2312" w:cs="Times New Roman"/>
          <w:b/>
          <w:sz w:val="44"/>
          <w:szCs w:val="44"/>
        </w:rPr>
      </w:pPr>
    </w:p>
    <w:p w14:paraId="49E51879">
      <w:pPr>
        <w:jc w:val="center"/>
        <w:rPr>
          <w:rFonts w:hint="default" w:ascii="Times New Roman" w:hAnsi="Times New Roman" w:eastAsia="仿宋_GB2312" w:cs="Times New Roman"/>
          <w:b/>
          <w:sz w:val="44"/>
          <w:szCs w:val="44"/>
        </w:rPr>
      </w:pPr>
    </w:p>
    <w:p w14:paraId="32E145AB">
      <w:pPr>
        <w:jc w:val="center"/>
        <w:rPr>
          <w:rFonts w:hint="default" w:ascii="Times New Roman" w:hAnsi="Times New Roman" w:eastAsia="仿宋_GB2312" w:cs="Times New Roman"/>
          <w:b/>
          <w:sz w:val="44"/>
          <w:szCs w:val="44"/>
        </w:rPr>
      </w:pPr>
    </w:p>
    <w:p w14:paraId="2DFD75E4">
      <w:pPr>
        <w:jc w:val="center"/>
        <w:rPr>
          <w:rFonts w:hint="default" w:ascii="Times New Roman" w:hAnsi="Times New Roman" w:eastAsia="仿宋_GB2312" w:cs="Times New Roman"/>
          <w:b/>
          <w:sz w:val="44"/>
          <w:szCs w:val="44"/>
        </w:rPr>
      </w:pPr>
    </w:p>
    <w:p w14:paraId="710646FD">
      <w:pPr>
        <w:jc w:val="center"/>
        <w:rPr>
          <w:rFonts w:hint="default" w:ascii="Times New Roman" w:hAnsi="Times New Roman" w:eastAsia="仿宋_GB2312" w:cs="Times New Roman"/>
          <w:b/>
          <w:sz w:val="44"/>
          <w:szCs w:val="44"/>
        </w:rPr>
      </w:pPr>
    </w:p>
    <w:p w14:paraId="7337A705">
      <w:pPr>
        <w:jc w:val="center"/>
        <w:rPr>
          <w:rFonts w:hint="default" w:ascii="Times New Roman" w:hAnsi="Times New Roman" w:eastAsia="仿宋_GB2312" w:cs="Times New Roman"/>
          <w:b/>
          <w:sz w:val="44"/>
          <w:szCs w:val="44"/>
        </w:rPr>
      </w:pPr>
    </w:p>
    <w:p w14:paraId="6A58557D">
      <w:pPr>
        <w:jc w:val="center"/>
        <w:rPr>
          <w:rFonts w:hint="default" w:ascii="Times New Roman" w:hAnsi="Times New Roman" w:eastAsia="方正楷体_GBK" w:cs="Times New Roman"/>
          <w:b/>
          <w:sz w:val="72"/>
          <w:szCs w:val="52"/>
        </w:rPr>
      </w:pPr>
      <w:r>
        <w:rPr>
          <w:rFonts w:hint="default" w:ascii="Times New Roman" w:hAnsi="Times New Roman" w:eastAsia="方正楷体_GBK" w:cs="Times New Roman"/>
          <w:b/>
          <w:sz w:val="72"/>
          <w:szCs w:val="52"/>
        </w:rPr>
        <w:t>申</w:t>
      </w:r>
    </w:p>
    <w:p w14:paraId="24E19045">
      <w:pPr>
        <w:jc w:val="center"/>
        <w:rPr>
          <w:rFonts w:hint="default" w:ascii="Times New Roman" w:hAnsi="Times New Roman" w:eastAsia="方正楷体_GBK" w:cs="Times New Roman"/>
          <w:b/>
          <w:sz w:val="72"/>
          <w:szCs w:val="52"/>
        </w:rPr>
      </w:pPr>
      <w:r>
        <w:rPr>
          <w:rFonts w:hint="default" w:ascii="Times New Roman" w:hAnsi="Times New Roman" w:eastAsia="方正楷体_GBK" w:cs="Times New Roman"/>
          <w:b/>
          <w:sz w:val="72"/>
          <w:szCs w:val="52"/>
        </w:rPr>
        <w:t>报</w:t>
      </w:r>
    </w:p>
    <w:p w14:paraId="4540F524">
      <w:pPr>
        <w:jc w:val="center"/>
        <w:rPr>
          <w:rFonts w:hint="default" w:ascii="Times New Roman" w:hAnsi="Times New Roman" w:eastAsia="方正楷体_GBK" w:cs="Times New Roman"/>
          <w:b/>
          <w:sz w:val="72"/>
          <w:szCs w:val="52"/>
        </w:rPr>
      </w:pPr>
      <w:r>
        <w:rPr>
          <w:rFonts w:hint="default" w:ascii="Times New Roman" w:hAnsi="Times New Roman" w:eastAsia="方正楷体_GBK" w:cs="Times New Roman"/>
          <w:b/>
          <w:sz w:val="72"/>
          <w:szCs w:val="52"/>
        </w:rPr>
        <w:t>书</w:t>
      </w:r>
    </w:p>
    <w:p w14:paraId="6C3EEE8C">
      <w:pPr>
        <w:rPr>
          <w:rFonts w:hint="default" w:ascii="Times New Roman" w:hAnsi="Times New Roman" w:eastAsia="仿宋_GB2312" w:cs="Times New Roman"/>
          <w:b/>
          <w:sz w:val="44"/>
          <w:szCs w:val="44"/>
        </w:rPr>
      </w:pPr>
    </w:p>
    <w:p w14:paraId="7F5CB41F">
      <w:pPr>
        <w:rPr>
          <w:rFonts w:hint="default" w:ascii="Times New Roman" w:hAnsi="Times New Roman" w:eastAsia="仿宋_GB2312" w:cs="Times New Roman"/>
          <w:b/>
          <w:sz w:val="44"/>
          <w:szCs w:val="44"/>
        </w:rPr>
      </w:pPr>
    </w:p>
    <w:p w14:paraId="5A95AE41">
      <w:pPr>
        <w:rPr>
          <w:rFonts w:hint="default" w:ascii="Times New Roman" w:hAnsi="Times New Roman" w:eastAsia="仿宋_GB2312" w:cs="Times New Roman"/>
          <w:b/>
          <w:sz w:val="44"/>
          <w:szCs w:val="44"/>
        </w:rPr>
      </w:pPr>
    </w:p>
    <w:p w14:paraId="263A4C0E">
      <w:pPr>
        <w:rPr>
          <w:rFonts w:hint="default" w:ascii="Times New Roman" w:hAnsi="Times New Roman" w:eastAsia="仿宋_GB2312" w:cs="Times New Roman"/>
          <w:b/>
          <w:sz w:val="44"/>
          <w:szCs w:val="44"/>
        </w:rPr>
      </w:pPr>
    </w:p>
    <w:p w14:paraId="1A2FF145">
      <w:pPr>
        <w:rPr>
          <w:rFonts w:hint="default" w:ascii="Times New Roman" w:hAnsi="Times New Roman" w:eastAsia="仿宋_GB2312" w:cs="Times New Roman"/>
          <w:b/>
          <w:sz w:val="44"/>
          <w:szCs w:val="44"/>
        </w:rPr>
      </w:pPr>
    </w:p>
    <w:p w14:paraId="208DACC7">
      <w:pPr>
        <w:rPr>
          <w:rFonts w:hint="default" w:ascii="Times New Roman" w:hAnsi="Times New Roman" w:cs="Times New Roman"/>
          <w:sz w:val="44"/>
          <w:szCs w:val="44"/>
        </w:rPr>
      </w:pPr>
    </w:p>
    <w:p w14:paraId="2F461025">
      <w:pPr>
        <w:ind w:firstLine="900" w:firstLineChars="3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申报学校：             所属区县：</w:t>
      </w:r>
    </w:p>
    <w:p w14:paraId="4ACE5D35">
      <w:pPr>
        <w:ind w:firstLine="900" w:firstLineChars="3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联系人：               联系方式：</w:t>
      </w:r>
    </w:p>
    <w:p w14:paraId="07DE52AF">
      <w:pPr>
        <w:ind w:firstLine="900" w:firstLineChars="3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申报日期：2025年    月    日</w:t>
      </w:r>
    </w:p>
    <w:p w14:paraId="462C3E7E">
      <w:pPr>
        <w:ind w:firstLine="900" w:firstLineChars="300"/>
        <w:rPr>
          <w:rFonts w:hint="default" w:ascii="Times New Roman" w:hAnsi="Times New Roman" w:eastAsia="方正仿宋_GBK" w:cs="Times New Roman"/>
          <w:sz w:val="30"/>
          <w:szCs w:val="30"/>
        </w:rPr>
      </w:pPr>
    </w:p>
    <w:p w14:paraId="5BEB94BC">
      <w:pPr>
        <w:rPr>
          <w:rFonts w:hint="default" w:ascii="Times New Roman" w:hAnsi="Times New Roman" w:eastAsia="仿宋_GB2312" w:cs="Times New Roman"/>
          <w:b/>
          <w:sz w:val="44"/>
        </w:rPr>
        <w:sectPr>
          <w:footerReference r:id="rId3" w:type="default"/>
          <w:footerReference r:id="rId4" w:type="even"/>
          <w:pgSz w:w="11906" w:h="16838"/>
          <w:pgMar w:top="1559" w:right="1474" w:bottom="1559" w:left="1361" w:header="992" w:footer="567" w:gutter="0"/>
          <w:pgNumType w:fmt="numberInDash" w:start="1"/>
          <w:cols w:space="720" w:num="1"/>
          <w:rtlGutter w:val="0"/>
          <w:docGrid w:linePitch="600" w:charSpace="0"/>
        </w:sectPr>
      </w:pPr>
    </w:p>
    <w:p w14:paraId="3DD37C54">
      <w:pPr>
        <w:jc w:val="center"/>
        <w:outlineLvl w:val="0"/>
        <w:rPr>
          <w:rFonts w:hint="default" w:ascii="Times New Roman" w:hAnsi="Times New Roman" w:eastAsia="方正小标宋_GBK" w:cs="Times New Roman"/>
          <w:b w:val="0"/>
          <w:bCs/>
          <w:sz w:val="32"/>
          <w:szCs w:val="32"/>
        </w:rPr>
      </w:pPr>
      <w:r>
        <w:rPr>
          <w:rFonts w:hint="default" w:ascii="Times New Roman" w:hAnsi="Times New Roman" w:eastAsia="方正小标宋_GBK" w:cs="Times New Roman"/>
          <w:b w:val="0"/>
          <w:bCs/>
          <w:sz w:val="32"/>
          <w:szCs w:val="32"/>
        </w:rPr>
        <w:t>填报说明</w:t>
      </w:r>
    </w:p>
    <w:p w14:paraId="1BD281B4">
      <w:pPr>
        <w:rPr>
          <w:rFonts w:hint="default" w:ascii="Times New Roman" w:hAnsi="Times New Roman" w:eastAsia="仿宋_GB2312" w:cs="Times New Roman"/>
          <w:sz w:val="24"/>
          <w:szCs w:val="30"/>
        </w:rPr>
      </w:pPr>
    </w:p>
    <w:p w14:paraId="3FDEC6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仿宋_GB2312" w:cs="Times New Roman"/>
          <w:sz w:val="30"/>
          <w:szCs w:val="30"/>
        </w:rPr>
        <w:t xml:space="preserve">   </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24"/>
          <w:szCs w:val="24"/>
        </w:rPr>
        <w:t>一、填写申请书的各项内容，要实事求是，用钢笔或碳素笔逐条认真填写或打印，表述要明确、严谨，字迹要清晰易辩。</w:t>
      </w:r>
    </w:p>
    <w:p w14:paraId="55DFBF2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二、申报书为十六开本，复印时用A4复印纸，活页装订，各栏内容空格不够时，请自行加页。</w:t>
      </w:r>
    </w:p>
    <w:p w14:paraId="7114185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三、《申报书》中基本情况部分填写的有关说明：</w:t>
      </w:r>
    </w:p>
    <w:p w14:paraId="6B66566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（一）学校名称：应与本申报书封面的名称一致；</w:t>
      </w:r>
    </w:p>
    <w:p w14:paraId="0D13D5A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（二）师资队伍：学历和职称要求是统计已经获得学历证书或职称批复的情况，学历人数总和与职称人数总和要相等；</w:t>
      </w:r>
    </w:p>
    <w:p w14:paraId="074DA2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w w:val="96"/>
          <w:sz w:val="24"/>
          <w:szCs w:val="24"/>
        </w:rPr>
      </w:pPr>
      <w:r>
        <w:rPr>
          <w:rFonts w:hint="default" w:ascii="Times New Roman" w:hAnsi="Times New Roman" w:eastAsia="方正仿宋_GBK" w:cs="Times New Roman"/>
          <w:w w:val="96"/>
          <w:sz w:val="24"/>
          <w:szCs w:val="24"/>
        </w:rPr>
        <w:t xml:space="preserve">    （三）凡指出填写最近三年情况的：时间计算范围为2022年6月-2025年5月。</w:t>
      </w:r>
    </w:p>
    <w:p w14:paraId="7A8BCC3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四、《申报书》中证明材料部分是对申报学校基本情况核实的重要凭证，各申报学校务必要提供详实的与基本情况信息相对应的各种证明文件、图片等信息。以下基本情况如果填写，证明材料必须提供：</w:t>
      </w:r>
    </w:p>
    <w:p w14:paraId="3C6E6AB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（一）指导学生参加的比赛和获得的名次情况（比赛证书的复印件）；</w:t>
      </w:r>
    </w:p>
    <w:p w14:paraId="6874F16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（二）申报学校的科学场所必须要提供清晰的照片（规格为10寸彩色照片，各场地要分别拍摄）；</w:t>
      </w:r>
    </w:p>
    <w:p w14:paraId="6CE1C3F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w w:val="96"/>
          <w:sz w:val="24"/>
          <w:szCs w:val="24"/>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w w:val="96"/>
          <w:sz w:val="24"/>
          <w:szCs w:val="24"/>
        </w:rPr>
        <w:t xml:space="preserve">    （三）学校关于雏鹰计划工作的规章制度和发展规划（学校正式文件的复印件）。</w:t>
      </w:r>
    </w:p>
    <w:p w14:paraId="2D88DF5C">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一、申报学校基本条件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14:paraId="389B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2" w:hRule="atLeast"/>
          <w:jc w:val="center"/>
        </w:trPr>
        <w:tc>
          <w:tcPr>
            <w:tcW w:w="8582" w:type="dxa"/>
            <w:noWrap w:val="0"/>
            <w:vAlign w:val="top"/>
          </w:tcPr>
          <w:p w14:paraId="239ABBA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kern w:val="0"/>
                <w:sz w:val="24"/>
                <w:szCs w:val="20"/>
              </w:rPr>
              <w:t>概述近年来学校创新人才培养工作的创新做法、特色亮点等符合申报的基本条件。（限800字，可附页并提供佐证材料）</w:t>
            </w:r>
          </w:p>
          <w:p w14:paraId="0F00A7B8">
            <w:pPr>
              <w:rPr>
                <w:rFonts w:hint="default" w:ascii="Times New Roman" w:hAnsi="Times New Roman" w:cs="Times New Roman"/>
                <w:sz w:val="30"/>
                <w:szCs w:val="30"/>
              </w:rPr>
            </w:pPr>
          </w:p>
          <w:p w14:paraId="35D4F777">
            <w:pPr>
              <w:rPr>
                <w:rFonts w:hint="default" w:ascii="Times New Roman" w:hAnsi="Times New Roman" w:cs="Times New Roman"/>
                <w:sz w:val="30"/>
                <w:szCs w:val="30"/>
              </w:rPr>
            </w:pPr>
          </w:p>
          <w:p w14:paraId="7C2688C4">
            <w:pPr>
              <w:rPr>
                <w:rFonts w:hint="default" w:ascii="Times New Roman" w:hAnsi="Times New Roman" w:cs="Times New Roman"/>
                <w:sz w:val="30"/>
                <w:szCs w:val="30"/>
              </w:rPr>
            </w:pPr>
          </w:p>
          <w:p w14:paraId="766BC0EB">
            <w:pPr>
              <w:rPr>
                <w:rFonts w:hint="default" w:ascii="Times New Roman" w:hAnsi="Times New Roman" w:cs="Times New Roman"/>
                <w:sz w:val="30"/>
                <w:szCs w:val="30"/>
              </w:rPr>
            </w:pPr>
          </w:p>
          <w:p w14:paraId="60174C86">
            <w:pPr>
              <w:rPr>
                <w:rFonts w:hint="default" w:ascii="Times New Roman" w:hAnsi="Times New Roman" w:cs="Times New Roman"/>
                <w:sz w:val="30"/>
                <w:szCs w:val="30"/>
              </w:rPr>
            </w:pPr>
          </w:p>
          <w:p w14:paraId="1DFB4091">
            <w:pPr>
              <w:rPr>
                <w:rFonts w:hint="default" w:ascii="Times New Roman" w:hAnsi="Times New Roman" w:cs="Times New Roman"/>
                <w:sz w:val="30"/>
                <w:szCs w:val="30"/>
              </w:rPr>
            </w:pPr>
          </w:p>
          <w:p w14:paraId="20D470EE">
            <w:pPr>
              <w:rPr>
                <w:rFonts w:hint="default" w:ascii="Times New Roman" w:hAnsi="Times New Roman" w:cs="Times New Roman"/>
                <w:sz w:val="30"/>
                <w:szCs w:val="30"/>
              </w:rPr>
            </w:pPr>
          </w:p>
          <w:p w14:paraId="762359F4">
            <w:pPr>
              <w:rPr>
                <w:rFonts w:hint="default" w:ascii="Times New Roman" w:hAnsi="Times New Roman" w:cs="Times New Roman"/>
                <w:sz w:val="30"/>
                <w:szCs w:val="30"/>
              </w:rPr>
            </w:pPr>
          </w:p>
          <w:p w14:paraId="6FED38D6">
            <w:pPr>
              <w:rPr>
                <w:rFonts w:hint="default" w:ascii="Times New Roman" w:hAnsi="Times New Roman" w:cs="Times New Roman"/>
                <w:sz w:val="30"/>
                <w:szCs w:val="30"/>
              </w:rPr>
            </w:pPr>
          </w:p>
          <w:p w14:paraId="7C58B2E4">
            <w:pPr>
              <w:rPr>
                <w:rFonts w:hint="default" w:ascii="Times New Roman" w:hAnsi="Times New Roman" w:cs="Times New Roman"/>
                <w:sz w:val="30"/>
                <w:szCs w:val="30"/>
              </w:rPr>
            </w:pPr>
          </w:p>
          <w:p w14:paraId="0F650DD6">
            <w:pPr>
              <w:rPr>
                <w:rFonts w:hint="default" w:ascii="Times New Roman" w:hAnsi="Times New Roman" w:cs="Times New Roman"/>
                <w:sz w:val="30"/>
                <w:szCs w:val="30"/>
              </w:rPr>
            </w:pPr>
          </w:p>
          <w:p w14:paraId="1B3D0D00">
            <w:pPr>
              <w:rPr>
                <w:rFonts w:hint="default" w:ascii="Times New Roman" w:hAnsi="Times New Roman" w:cs="Times New Roman"/>
                <w:sz w:val="30"/>
                <w:szCs w:val="30"/>
              </w:rPr>
            </w:pPr>
          </w:p>
          <w:p w14:paraId="4888DEC0">
            <w:pPr>
              <w:rPr>
                <w:rFonts w:hint="default" w:ascii="Times New Roman" w:hAnsi="Times New Roman" w:cs="Times New Roman"/>
                <w:sz w:val="30"/>
                <w:szCs w:val="30"/>
              </w:rPr>
            </w:pPr>
          </w:p>
          <w:p w14:paraId="1B372DF0">
            <w:pPr>
              <w:rPr>
                <w:rFonts w:hint="default" w:ascii="Times New Roman" w:hAnsi="Times New Roman" w:cs="Times New Roman"/>
                <w:sz w:val="30"/>
                <w:szCs w:val="30"/>
              </w:rPr>
            </w:pPr>
          </w:p>
          <w:p w14:paraId="557AAABC">
            <w:pPr>
              <w:rPr>
                <w:rFonts w:hint="default" w:ascii="Times New Roman" w:hAnsi="Times New Roman" w:cs="Times New Roman"/>
                <w:sz w:val="30"/>
                <w:szCs w:val="30"/>
              </w:rPr>
            </w:pPr>
          </w:p>
          <w:p w14:paraId="40D99162">
            <w:pPr>
              <w:rPr>
                <w:rFonts w:hint="default" w:ascii="Times New Roman" w:hAnsi="Times New Roman" w:cs="Times New Roman"/>
                <w:sz w:val="30"/>
                <w:szCs w:val="30"/>
              </w:rPr>
            </w:pPr>
          </w:p>
          <w:p w14:paraId="26B107A0">
            <w:pPr>
              <w:rPr>
                <w:rFonts w:hint="default" w:ascii="Times New Roman" w:hAnsi="Times New Roman" w:cs="Times New Roman"/>
                <w:sz w:val="30"/>
                <w:szCs w:val="30"/>
              </w:rPr>
            </w:pPr>
          </w:p>
          <w:p w14:paraId="4F05D1F8">
            <w:pPr>
              <w:rPr>
                <w:rFonts w:hint="default" w:ascii="Times New Roman" w:hAnsi="Times New Roman" w:cs="Times New Roman"/>
                <w:sz w:val="30"/>
                <w:szCs w:val="30"/>
              </w:rPr>
            </w:pPr>
          </w:p>
          <w:p w14:paraId="78D3DE24">
            <w:pPr>
              <w:rPr>
                <w:rFonts w:hint="default" w:ascii="Times New Roman" w:hAnsi="Times New Roman" w:cs="Times New Roman"/>
                <w:sz w:val="30"/>
                <w:szCs w:val="30"/>
              </w:rPr>
            </w:pPr>
          </w:p>
        </w:tc>
      </w:tr>
    </w:tbl>
    <w:p w14:paraId="1D5485C1">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二、申报学校基本情况</w:t>
      </w:r>
    </w:p>
    <w:tbl>
      <w:tblPr>
        <w:tblStyle w:val="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65"/>
        <w:gridCol w:w="376"/>
        <w:gridCol w:w="623"/>
        <w:gridCol w:w="1025"/>
        <w:gridCol w:w="139"/>
        <w:gridCol w:w="424"/>
        <w:gridCol w:w="148"/>
        <w:gridCol w:w="10"/>
        <w:gridCol w:w="596"/>
        <w:gridCol w:w="949"/>
        <w:gridCol w:w="244"/>
        <w:gridCol w:w="1352"/>
      </w:tblGrid>
      <w:tr w14:paraId="508A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8" w:type="dxa"/>
            <w:noWrap w:val="0"/>
            <w:vAlign w:val="center"/>
          </w:tcPr>
          <w:p w14:paraId="1824E490">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学校名称</w:t>
            </w:r>
          </w:p>
        </w:tc>
        <w:tc>
          <w:tcPr>
            <w:tcW w:w="4152" w:type="dxa"/>
            <w:gridSpan w:val="6"/>
            <w:noWrap w:val="0"/>
            <w:vAlign w:val="center"/>
          </w:tcPr>
          <w:p w14:paraId="77E139E6">
            <w:pPr>
              <w:spacing w:line="300" w:lineRule="exact"/>
              <w:rPr>
                <w:rFonts w:hint="default" w:ascii="Times New Roman" w:hAnsi="Times New Roman" w:eastAsia="方正仿宋_GBK" w:cs="Times New Roman"/>
                <w:color w:val="000000"/>
                <w:szCs w:val="21"/>
              </w:rPr>
            </w:pPr>
          </w:p>
        </w:tc>
        <w:tc>
          <w:tcPr>
            <w:tcW w:w="1703" w:type="dxa"/>
            <w:gridSpan w:val="4"/>
            <w:noWrap w:val="0"/>
            <w:vAlign w:val="center"/>
          </w:tcPr>
          <w:p w14:paraId="77E3123B">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所属区县</w:t>
            </w:r>
          </w:p>
        </w:tc>
        <w:tc>
          <w:tcPr>
            <w:tcW w:w="1596" w:type="dxa"/>
            <w:gridSpan w:val="2"/>
            <w:noWrap w:val="0"/>
            <w:vAlign w:val="center"/>
          </w:tcPr>
          <w:p w14:paraId="723F3417">
            <w:pPr>
              <w:spacing w:line="300" w:lineRule="exact"/>
              <w:rPr>
                <w:rFonts w:hint="default" w:ascii="Times New Roman" w:hAnsi="Times New Roman" w:eastAsia="方正仿宋_GBK" w:cs="Times New Roman"/>
                <w:color w:val="000000"/>
                <w:szCs w:val="21"/>
              </w:rPr>
            </w:pPr>
          </w:p>
        </w:tc>
      </w:tr>
      <w:tr w14:paraId="02F0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58" w:type="dxa"/>
            <w:vMerge w:val="restart"/>
            <w:noWrap w:val="0"/>
            <w:vAlign w:val="center"/>
          </w:tcPr>
          <w:p w14:paraId="67F9E69C">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申报单位</w:t>
            </w:r>
          </w:p>
          <w:p w14:paraId="1C029711">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负责人</w:t>
            </w:r>
          </w:p>
        </w:tc>
        <w:tc>
          <w:tcPr>
            <w:tcW w:w="2564" w:type="dxa"/>
            <w:gridSpan w:val="3"/>
            <w:vMerge w:val="restart"/>
            <w:noWrap w:val="0"/>
            <w:vAlign w:val="center"/>
          </w:tcPr>
          <w:p w14:paraId="4C298553">
            <w:pPr>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4E78568F">
            <w:pPr>
              <w:widowControl/>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手机</w:t>
            </w:r>
          </w:p>
        </w:tc>
        <w:tc>
          <w:tcPr>
            <w:tcW w:w="3299" w:type="dxa"/>
            <w:gridSpan w:val="6"/>
            <w:noWrap w:val="0"/>
            <w:vAlign w:val="center"/>
          </w:tcPr>
          <w:p w14:paraId="601D515D">
            <w:pPr>
              <w:spacing w:line="300" w:lineRule="exact"/>
              <w:rPr>
                <w:rFonts w:hint="default" w:ascii="Times New Roman" w:hAnsi="Times New Roman" w:eastAsia="方正仿宋_GBK" w:cs="Times New Roman"/>
                <w:color w:val="000000"/>
                <w:szCs w:val="21"/>
              </w:rPr>
            </w:pPr>
          </w:p>
        </w:tc>
      </w:tr>
      <w:tr w14:paraId="3FFC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58" w:type="dxa"/>
            <w:vMerge w:val="continue"/>
            <w:noWrap w:val="0"/>
            <w:vAlign w:val="center"/>
          </w:tcPr>
          <w:p w14:paraId="56F63FE5">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0E498DFC">
            <w:pPr>
              <w:widowControl/>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79D2E01B">
            <w:pPr>
              <w:widowControl/>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电子邮箱</w:t>
            </w:r>
          </w:p>
        </w:tc>
        <w:tc>
          <w:tcPr>
            <w:tcW w:w="3299" w:type="dxa"/>
            <w:gridSpan w:val="6"/>
            <w:noWrap w:val="0"/>
            <w:vAlign w:val="center"/>
          </w:tcPr>
          <w:p w14:paraId="1D3DF2EF">
            <w:pPr>
              <w:widowControl/>
              <w:spacing w:line="300" w:lineRule="exact"/>
              <w:rPr>
                <w:rFonts w:hint="default" w:ascii="Times New Roman" w:hAnsi="Times New Roman" w:eastAsia="方正仿宋_GBK" w:cs="Times New Roman"/>
                <w:color w:val="000000"/>
                <w:szCs w:val="21"/>
              </w:rPr>
            </w:pPr>
          </w:p>
        </w:tc>
      </w:tr>
      <w:tr w14:paraId="1175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58" w:type="dxa"/>
            <w:vMerge w:val="restart"/>
            <w:noWrap w:val="0"/>
            <w:vAlign w:val="center"/>
          </w:tcPr>
          <w:p w14:paraId="18C8A3E5">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科学副校长</w:t>
            </w:r>
          </w:p>
        </w:tc>
        <w:tc>
          <w:tcPr>
            <w:tcW w:w="2564" w:type="dxa"/>
            <w:gridSpan w:val="3"/>
            <w:vMerge w:val="restart"/>
            <w:noWrap w:val="0"/>
            <w:vAlign w:val="center"/>
          </w:tcPr>
          <w:p w14:paraId="228C6FBA">
            <w:pPr>
              <w:widowControl/>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61806F4B">
            <w:pPr>
              <w:widowControl/>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手机</w:t>
            </w:r>
          </w:p>
        </w:tc>
        <w:tc>
          <w:tcPr>
            <w:tcW w:w="3299" w:type="dxa"/>
            <w:gridSpan w:val="6"/>
            <w:noWrap w:val="0"/>
            <w:vAlign w:val="center"/>
          </w:tcPr>
          <w:p w14:paraId="7E9AC668">
            <w:pPr>
              <w:widowControl/>
              <w:spacing w:line="300" w:lineRule="exact"/>
              <w:rPr>
                <w:rFonts w:hint="default" w:ascii="Times New Roman" w:hAnsi="Times New Roman" w:eastAsia="方正仿宋_GBK" w:cs="Times New Roman"/>
                <w:color w:val="000000"/>
                <w:szCs w:val="21"/>
              </w:rPr>
            </w:pPr>
          </w:p>
        </w:tc>
      </w:tr>
      <w:tr w14:paraId="72FA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58" w:type="dxa"/>
            <w:vMerge w:val="continue"/>
            <w:noWrap w:val="0"/>
            <w:vAlign w:val="center"/>
          </w:tcPr>
          <w:p w14:paraId="7EF398EF">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634EB742">
            <w:pPr>
              <w:widowControl/>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1D193914">
            <w:pPr>
              <w:widowControl/>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电子邮箱</w:t>
            </w:r>
          </w:p>
        </w:tc>
        <w:tc>
          <w:tcPr>
            <w:tcW w:w="3299" w:type="dxa"/>
            <w:gridSpan w:val="6"/>
            <w:noWrap w:val="0"/>
            <w:vAlign w:val="center"/>
          </w:tcPr>
          <w:p w14:paraId="55CD0876">
            <w:pPr>
              <w:widowControl/>
              <w:spacing w:line="300" w:lineRule="exact"/>
              <w:rPr>
                <w:rFonts w:hint="default" w:ascii="Times New Roman" w:hAnsi="Times New Roman" w:eastAsia="方正仿宋_GBK" w:cs="Times New Roman"/>
                <w:color w:val="000000"/>
                <w:szCs w:val="21"/>
              </w:rPr>
            </w:pPr>
          </w:p>
        </w:tc>
      </w:tr>
      <w:tr w14:paraId="317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458" w:type="dxa"/>
            <w:vMerge w:val="restart"/>
            <w:noWrap w:val="0"/>
            <w:vAlign w:val="center"/>
          </w:tcPr>
          <w:p w14:paraId="2AA51846">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申报单位</w:t>
            </w:r>
          </w:p>
          <w:p w14:paraId="7BE6DA0C">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联系人</w:t>
            </w:r>
          </w:p>
        </w:tc>
        <w:tc>
          <w:tcPr>
            <w:tcW w:w="2564" w:type="dxa"/>
            <w:gridSpan w:val="3"/>
            <w:vMerge w:val="restart"/>
            <w:noWrap w:val="0"/>
            <w:vAlign w:val="center"/>
          </w:tcPr>
          <w:p w14:paraId="6F3160AE">
            <w:pPr>
              <w:widowControl/>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3E915B61">
            <w:pPr>
              <w:widowControl/>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手机</w:t>
            </w:r>
          </w:p>
        </w:tc>
        <w:tc>
          <w:tcPr>
            <w:tcW w:w="3299" w:type="dxa"/>
            <w:gridSpan w:val="6"/>
            <w:noWrap w:val="0"/>
            <w:vAlign w:val="center"/>
          </w:tcPr>
          <w:p w14:paraId="4741324B">
            <w:pPr>
              <w:widowControl/>
              <w:spacing w:line="300" w:lineRule="exact"/>
              <w:rPr>
                <w:rFonts w:hint="default" w:ascii="Times New Roman" w:hAnsi="Times New Roman" w:eastAsia="方正仿宋_GBK" w:cs="Times New Roman"/>
                <w:color w:val="000000"/>
                <w:szCs w:val="21"/>
              </w:rPr>
            </w:pPr>
          </w:p>
        </w:tc>
      </w:tr>
      <w:tr w14:paraId="2A2A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58" w:type="dxa"/>
            <w:vMerge w:val="continue"/>
            <w:noWrap w:val="0"/>
            <w:vAlign w:val="center"/>
          </w:tcPr>
          <w:p w14:paraId="0E7090D9">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4B7BB800">
            <w:pPr>
              <w:widowControl/>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37150061">
            <w:pPr>
              <w:widowControl/>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电子邮箱</w:t>
            </w:r>
          </w:p>
        </w:tc>
        <w:tc>
          <w:tcPr>
            <w:tcW w:w="3299" w:type="dxa"/>
            <w:gridSpan w:val="6"/>
            <w:noWrap w:val="0"/>
            <w:vAlign w:val="center"/>
          </w:tcPr>
          <w:p w14:paraId="023A3DF6">
            <w:pPr>
              <w:widowControl/>
              <w:spacing w:line="300" w:lineRule="exact"/>
              <w:rPr>
                <w:rFonts w:hint="default" w:ascii="Times New Roman" w:hAnsi="Times New Roman" w:eastAsia="方正仿宋_GBK" w:cs="Times New Roman"/>
                <w:color w:val="000000"/>
                <w:szCs w:val="21"/>
              </w:rPr>
            </w:pPr>
          </w:p>
        </w:tc>
      </w:tr>
      <w:tr w14:paraId="0CA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58" w:type="dxa"/>
            <w:noWrap w:val="0"/>
            <w:vAlign w:val="center"/>
          </w:tcPr>
          <w:p w14:paraId="7BDC8633">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学校地址</w:t>
            </w:r>
          </w:p>
        </w:tc>
        <w:tc>
          <w:tcPr>
            <w:tcW w:w="4152" w:type="dxa"/>
            <w:gridSpan w:val="6"/>
            <w:noWrap w:val="0"/>
            <w:vAlign w:val="center"/>
          </w:tcPr>
          <w:p w14:paraId="5561F6E0">
            <w:pPr>
              <w:spacing w:line="300" w:lineRule="exact"/>
              <w:rPr>
                <w:rFonts w:hint="default" w:ascii="Times New Roman" w:hAnsi="Times New Roman" w:eastAsia="方正仿宋_GBK" w:cs="Times New Roman"/>
                <w:color w:val="000000"/>
                <w:szCs w:val="21"/>
              </w:rPr>
            </w:pPr>
          </w:p>
        </w:tc>
        <w:tc>
          <w:tcPr>
            <w:tcW w:w="1703" w:type="dxa"/>
            <w:gridSpan w:val="4"/>
            <w:noWrap w:val="0"/>
            <w:vAlign w:val="center"/>
          </w:tcPr>
          <w:p w14:paraId="0C393034">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邮编</w:t>
            </w:r>
          </w:p>
        </w:tc>
        <w:tc>
          <w:tcPr>
            <w:tcW w:w="1596" w:type="dxa"/>
            <w:gridSpan w:val="2"/>
            <w:noWrap w:val="0"/>
            <w:vAlign w:val="center"/>
          </w:tcPr>
          <w:p w14:paraId="74F17D46">
            <w:pPr>
              <w:spacing w:line="300" w:lineRule="exact"/>
              <w:rPr>
                <w:rFonts w:hint="default" w:ascii="Times New Roman" w:hAnsi="Times New Roman" w:eastAsia="方正仿宋_GBK" w:cs="Times New Roman"/>
                <w:color w:val="000000"/>
                <w:szCs w:val="21"/>
              </w:rPr>
            </w:pPr>
          </w:p>
        </w:tc>
      </w:tr>
      <w:tr w14:paraId="3038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8" w:type="dxa"/>
            <w:vMerge w:val="restart"/>
            <w:noWrap w:val="0"/>
            <w:vAlign w:val="center"/>
          </w:tcPr>
          <w:p w14:paraId="5B3B7282">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申报</w:t>
            </w:r>
          </w:p>
          <w:p w14:paraId="09DBCF9A">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基本要求</w:t>
            </w:r>
          </w:p>
        </w:tc>
        <w:tc>
          <w:tcPr>
            <w:tcW w:w="1941" w:type="dxa"/>
            <w:gridSpan w:val="2"/>
            <w:vMerge w:val="restart"/>
            <w:noWrap w:val="0"/>
            <w:vAlign w:val="center"/>
          </w:tcPr>
          <w:p w14:paraId="1508D307">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获批“雏鹰计划（小学）试点学校”时间和批次</w:t>
            </w:r>
          </w:p>
        </w:tc>
        <w:tc>
          <w:tcPr>
            <w:tcW w:w="2211" w:type="dxa"/>
            <w:gridSpan w:val="4"/>
            <w:noWrap w:val="0"/>
            <w:vAlign w:val="center"/>
          </w:tcPr>
          <w:p w14:paraId="5476BE21">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时间</w:t>
            </w:r>
          </w:p>
        </w:tc>
        <w:tc>
          <w:tcPr>
            <w:tcW w:w="3299" w:type="dxa"/>
            <w:gridSpan w:val="6"/>
            <w:noWrap w:val="0"/>
            <w:vAlign w:val="center"/>
          </w:tcPr>
          <w:p w14:paraId="1053DAC5">
            <w:pPr>
              <w:spacing w:line="300" w:lineRule="exact"/>
              <w:rPr>
                <w:rFonts w:hint="default" w:ascii="Times New Roman" w:hAnsi="Times New Roman" w:eastAsia="方正仿宋_GBK" w:cs="Times New Roman"/>
                <w:color w:val="000000"/>
                <w:szCs w:val="21"/>
              </w:rPr>
            </w:pPr>
          </w:p>
        </w:tc>
      </w:tr>
      <w:tr w14:paraId="59D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58" w:type="dxa"/>
            <w:vMerge w:val="continue"/>
            <w:noWrap w:val="0"/>
            <w:vAlign w:val="center"/>
          </w:tcPr>
          <w:p w14:paraId="11842C24">
            <w:pPr>
              <w:spacing w:line="300" w:lineRule="exact"/>
              <w:rPr>
                <w:rFonts w:hint="default" w:ascii="Times New Roman" w:hAnsi="Times New Roman" w:eastAsia="方正仿宋_GBK" w:cs="Times New Roman"/>
                <w:color w:val="0000FF"/>
                <w:szCs w:val="21"/>
              </w:rPr>
            </w:pPr>
          </w:p>
        </w:tc>
        <w:tc>
          <w:tcPr>
            <w:tcW w:w="1941" w:type="dxa"/>
            <w:gridSpan w:val="2"/>
            <w:vMerge w:val="continue"/>
            <w:noWrap w:val="0"/>
            <w:vAlign w:val="center"/>
          </w:tcPr>
          <w:p w14:paraId="536005CF">
            <w:pPr>
              <w:spacing w:line="300" w:lineRule="exact"/>
              <w:rPr>
                <w:rFonts w:hint="default" w:ascii="Times New Roman" w:hAnsi="Times New Roman" w:eastAsia="方正仿宋_GBK" w:cs="Times New Roman"/>
                <w:color w:val="0000FF"/>
                <w:szCs w:val="21"/>
              </w:rPr>
            </w:pPr>
          </w:p>
        </w:tc>
        <w:tc>
          <w:tcPr>
            <w:tcW w:w="2211" w:type="dxa"/>
            <w:gridSpan w:val="4"/>
            <w:noWrap w:val="0"/>
            <w:vAlign w:val="center"/>
          </w:tcPr>
          <w:p w14:paraId="508FE9DD">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批次</w:t>
            </w:r>
          </w:p>
        </w:tc>
        <w:tc>
          <w:tcPr>
            <w:tcW w:w="3299" w:type="dxa"/>
            <w:gridSpan w:val="6"/>
            <w:noWrap w:val="0"/>
            <w:vAlign w:val="center"/>
          </w:tcPr>
          <w:p w14:paraId="5AC94782">
            <w:pPr>
              <w:spacing w:line="300" w:lineRule="exact"/>
              <w:rPr>
                <w:rFonts w:hint="default" w:ascii="Times New Roman" w:hAnsi="Times New Roman" w:eastAsia="方正仿宋_GBK" w:cs="Times New Roman"/>
                <w:color w:val="000000"/>
                <w:szCs w:val="21"/>
              </w:rPr>
            </w:pPr>
          </w:p>
        </w:tc>
      </w:tr>
      <w:tr w14:paraId="09B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58" w:type="dxa"/>
            <w:vMerge w:val="continue"/>
            <w:noWrap w:val="0"/>
            <w:vAlign w:val="center"/>
          </w:tcPr>
          <w:p w14:paraId="362E6600">
            <w:pPr>
              <w:spacing w:line="300" w:lineRule="exact"/>
              <w:rPr>
                <w:rFonts w:hint="default" w:ascii="Times New Roman" w:hAnsi="Times New Roman" w:eastAsia="方正仿宋_GBK" w:cs="Times New Roman"/>
                <w:color w:val="0000FF"/>
                <w:szCs w:val="21"/>
              </w:rPr>
            </w:pPr>
          </w:p>
        </w:tc>
        <w:tc>
          <w:tcPr>
            <w:tcW w:w="1941" w:type="dxa"/>
            <w:gridSpan w:val="2"/>
            <w:vMerge w:val="restart"/>
            <w:noWrap w:val="0"/>
            <w:vAlign w:val="center"/>
          </w:tcPr>
          <w:p w14:paraId="32B1317C">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“雏鹰计划”对接联合培养单位名称和培养学员人数</w:t>
            </w:r>
          </w:p>
        </w:tc>
        <w:tc>
          <w:tcPr>
            <w:tcW w:w="2211" w:type="dxa"/>
            <w:gridSpan w:val="4"/>
            <w:noWrap w:val="0"/>
            <w:vAlign w:val="center"/>
          </w:tcPr>
          <w:p w14:paraId="04A9D29B">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联合培养单位名称</w:t>
            </w:r>
          </w:p>
        </w:tc>
        <w:tc>
          <w:tcPr>
            <w:tcW w:w="3299" w:type="dxa"/>
            <w:gridSpan w:val="6"/>
            <w:noWrap w:val="0"/>
            <w:vAlign w:val="center"/>
          </w:tcPr>
          <w:p w14:paraId="494D105C">
            <w:pPr>
              <w:spacing w:line="300" w:lineRule="exact"/>
              <w:rPr>
                <w:rFonts w:hint="default" w:ascii="Times New Roman" w:hAnsi="Times New Roman" w:eastAsia="方正仿宋_GBK" w:cs="Times New Roman"/>
                <w:color w:val="000000"/>
                <w:szCs w:val="21"/>
              </w:rPr>
            </w:pPr>
          </w:p>
        </w:tc>
      </w:tr>
      <w:tr w14:paraId="268D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58" w:type="dxa"/>
            <w:vMerge w:val="continue"/>
            <w:noWrap w:val="0"/>
            <w:vAlign w:val="center"/>
          </w:tcPr>
          <w:p w14:paraId="75BBA777">
            <w:pPr>
              <w:spacing w:line="300" w:lineRule="exact"/>
              <w:rPr>
                <w:rFonts w:hint="default" w:ascii="Times New Roman" w:hAnsi="Times New Roman" w:eastAsia="方正仿宋_GBK" w:cs="Times New Roman"/>
                <w:color w:val="0000FF"/>
                <w:szCs w:val="21"/>
              </w:rPr>
            </w:pPr>
          </w:p>
        </w:tc>
        <w:tc>
          <w:tcPr>
            <w:tcW w:w="1941" w:type="dxa"/>
            <w:gridSpan w:val="2"/>
            <w:vMerge w:val="continue"/>
            <w:noWrap w:val="0"/>
            <w:vAlign w:val="center"/>
          </w:tcPr>
          <w:p w14:paraId="7D7E46F6">
            <w:pPr>
              <w:spacing w:line="300" w:lineRule="exact"/>
              <w:rPr>
                <w:rFonts w:hint="default" w:ascii="Times New Roman" w:hAnsi="Times New Roman" w:eastAsia="方正仿宋_GBK" w:cs="Times New Roman"/>
                <w:color w:val="0000FF"/>
                <w:szCs w:val="21"/>
              </w:rPr>
            </w:pPr>
          </w:p>
        </w:tc>
        <w:tc>
          <w:tcPr>
            <w:tcW w:w="2211" w:type="dxa"/>
            <w:gridSpan w:val="4"/>
            <w:noWrap w:val="0"/>
            <w:vAlign w:val="center"/>
          </w:tcPr>
          <w:p w14:paraId="670A143B">
            <w:pPr>
              <w:spacing w:line="300" w:lineRule="exact"/>
              <w:rPr>
                <w:rFonts w:hint="default" w:ascii="Times New Roman" w:hAnsi="Times New Roman" w:eastAsia="方正仿宋_GBK" w:cs="Times New Roman"/>
                <w:color w:val="0000FF"/>
                <w:szCs w:val="21"/>
              </w:rPr>
            </w:pPr>
            <w:r>
              <w:rPr>
                <w:rFonts w:hint="default" w:ascii="Times New Roman" w:hAnsi="Times New Roman" w:eastAsia="方正仿宋_GBK" w:cs="Times New Roman"/>
                <w:color w:val="000000"/>
                <w:szCs w:val="21"/>
              </w:rPr>
              <w:t>培养学员人数</w:t>
            </w:r>
          </w:p>
        </w:tc>
        <w:tc>
          <w:tcPr>
            <w:tcW w:w="3299" w:type="dxa"/>
            <w:gridSpan w:val="6"/>
            <w:noWrap w:val="0"/>
            <w:vAlign w:val="center"/>
          </w:tcPr>
          <w:p w14:paraId="70816133">
            <w:pPr>
              <w:spacing w:line="300" w:lineRule="exact"/>
              <w:rPr>
                <w:rFonts w:hint="default" w:ascii="Times New Roman" w:hAnsi="Times New Roman" w:eastAsia="方正仿宋_GBK" w:cs="Times New Roman"/>
                <w:color w:val="000000"/>
                <w:szCs w:val="21"/>
              </w:rPr>
            </w:pPr>
          </w:p>
        </w:tc>
      </w:tr>
      <w:tr w14:paraId="474D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458" w:type="dxa"/>
            <w:noWrap w:val="0"/>
            <w:vAlign w:val="center"/>
          </w:tcPr>
          <w:p w14:paraId="470FD044">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雏鹰计划专项经费投入（万元）</w:t>
            </w:r>
          </w:p>
        </w:tc>
        <w:tc>
          <w:tcPr>
            <w:tcW w:w="2564" w:type="dxa"/>
            <w:gridSpan w:val="3"/>
            <w:noWrap w:val="0"/>
            <w:vAlign w:val="center"/>
          </w:tcPr>
          <w:p w14:paraId="195182E4">
            <w:pPr>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46FEE97D">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学校雏鹰计划专项经费占学校年度整体经费的百分比（%）</w:t>
            </w:r>
          </w:p>
        </w:tc>
        <w:tc>
          <w:tcPr>
            <w:tcW w:w="3299" w:type="dxa"/>
            <w:gridSpan w:val="6"/>
            <w:noWrap w:val="0"/>
            <w:vAlign w:val="center"/>
          </w:tcPr>
          <w:p w14:paraId="5928F950">
            <w:pPr>
              <w:spacing w:line="300" w:lineRule="exact"/>
              <w:rPr>
                <w:rFonts w:hint="default" w:ascii="Times New Roman" w:hAnsi="Times New Roman" w:eastAsia="方正仿宋_GBK" w:cs="Times New Roman"/>
                <w:color w:val="000000"/>
                <w:szCs w:val="21"/>
              </w:rPr>
            </w:pPr>
          </w:p>
        </w:tc>
      </w:tr>
      <w:tr w14:paraId="6715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458" w:type="dxa"/>
            <w:noWrap w:val="0"/>
            <w:vAlign w:val="center"/>
          </w:tcPr>
          <w:p w14:paraId="2A3E7E5F">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雏鹰计划课程数量（个）及名称</w:t>
            </w:r>
          </w:p>
        </w:tc>
        <w:tc>
          <w:tcPr>
            <w:tcW w:w="2564" w:type="dxa"/>
            <w:gridSpan w:val="3"/>
            <w:noWrap w:val="0"/>
            <w:vAlign w:val="center"/>
          </w:tcPr>
          <w:p w14:paraId="08E66586">
            <w:pPr>
              <w:spacing w:line="300" w:lineRule="exact"/>
              <w:rPr>
                <w:rFonts w:hint="default" w:ascii="Times New Roman" w:hAnsi="Times New Roman" w:eastAsia="方正仿宋_GBK" w:cs="Times New Roman"/>
                <w:color w:val="000000"/>
                <w:szCs w:val="21"/>
              </w:rPr>
            </w:pPr>
          </w:p>
        </w:tc>
        <w:tc>
          <w:tcPr>
            <w:tcW w:w="1588" w:type="dxa"/>
            <w:gridSpan w:val="3"/>
            <w:noWrap w:val="0"/>
            <w:vAlign w:val="center"/>
          </w:tcPr>
          <w:p w14:paraId="0B9C5673">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现有雏鹰计划活动场所数量（个）及场所总面积（平方米）</w:t>
            </w:r>
          </w:p>
        </w:tc>
        <w:tc>
          <w:tcPr>
            <w:tcW w:w="3299" w:type="dxa"/>
            <w:gridSpan w:val="6"/>
            <w:noWrap w:val="0"/>
            <w:vAlign w:val="center"/>
          </w:tcPr>
          <w:p w14:paraId="0722E8AB">
            <w:pPr>
              <w:spacing w:line="300" w:lineRule="exact"/>
              <w:rPr>
                <w:rFonts w:hint="default" w:ascii="Times New Roman" w:hAnsi="Times New Roman" w:eastAsia="方正仿宋_GBK" w:cs="Times New Roman"/>
                <w:color w:val="000000"/>
                <w:szCs w:val="21"/>
              </w:rPr>
            </w:pPr>
          </w:p>
        </w:tc>
      </w:tr>
      <w:tr w14:paraId="00EB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8" w:type="dxa"/>
            <w:vMerge w:val="restart"/>
            <w:noWrap w:val="0"/>
            <w:vAlign w:val="center"/>
          </w:tcPr>
          <w:p w14:paraId="305FA498">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现有学生创新社团数量（个）</w:t>
            </w:r>
          </w:p>
        </w:tc>
        <w:tc>
          <w:tcPr>
            <w:tcW w:w="2564" w:type="dxa"/>
            <w:gridSpan w:val="3"/>
            <w:vMerge w:val="restart"/>
            <w:noWrap w:val="0"/>
            <w:vAlign w:val="center"/>
          </w:tcPr>
          <w:p w14:paraId="31E7840D">
            <w:pPr>
              <w:spacing w:line="300" w:lineRule="exact"/>
              <w:rPr>
                <w:rFonts w:hint="default" w:ascii="Times New Roman" w:hAnsi="Times New Roman" w:eastAsia="方正仿宋_GBK" w:cs="Times New Roman"/>
                <w:color w:val="000000"/>
                <w:szCs w:val="21"/>
              </w:rPr>
            </w:pPr>
          </w:p>
        </w:tc>
        <w:tc>
          <w:tcPr>
            <w:tcW w:w="1588" w:type="dxa"/>
            <w:gridSpan w:val="3"/>
            <w:vMerge w:val="restart"/>
            <w:noWrap w:val="0"/>
            <w:vAlign w:val="center"/>
          </w:tcPr>
          <w:p w14:paraId="4BEB382F">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学生社团名称及负责人</w:t>
            </w:r>
          </w:p>
        </w:tc>
        <w:tc>
          <w:tcPr>
            <w:tcW w:w="3299" w:type="dxa"/>
            <w:gridSpan w:val="6"/>
            <w:noWrap w:val="0"/>
            <w:vAlign w:val="center"/>
          </w:tcPr>
          <w:p w14:paraId="1E0BAA3F">
            <w:pPr>
              <w:spacing w:line="300" w:lineRule="exact"/>
              <w:rPr>
                <w:rFonts w:hint="default" w:ascii="Times New Roman" w:hAnsi="Times New Roman" w:eastAsia="方正仿宋_GBK" w:cs="Times New Roman"/>
                <w:color w:val="000000"/>
                <w:szCs w:val="21"/>
              </w:rPr>
            </w:pPr>
          </w:p>
        </w:tc>
      </w:tr>
      <w:tr w14:paraId="5EFC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8" w:type="dxa"/>
            <w:vMerge w:val="continue"/>
            <w:noWrap w:val="0"/>
            <w:vAlign w:val="center"/>
          </w:tcPr>
          <w:p w14:paraId="03060052">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6DB98B29">
            <w:pPr>
              <w:spacing w:line="300" w:lineRule="exact"/>
              <w:rPr>
                <w:rFonts w:hint="default" w:ascii="Times New Roman" w:hAnsi="Times New Roman" w:eastAsia="方正仿宋_GBK" w:cs="Times New Roman"/>
                <w:color w:val="000000"/>
                <w:szCs w:val="21"/>
              </w:rPr>
            </w:pPr>
          </w:p>
        </w:tc>
        <w:tc>
          <w:tcPr>
            <w:tcW w:w="1588" w:type="dxa"/>
            <w:gridSpan w:val="3"/>
            <w:vMerge w:val="continue"/>
            <w:noWrap w:val="0"/>
            <w:vAlign w:val="center"/>
          </w:tcPr>
          <w:p w14:paraId="4C0D9DE3">
            <w:pPr>
              <w:spacing w:line="300" w:lineRule="exact"/>
              <w:rPr>
                <w:rFonts w:hint="default" w:ascii="Times New Roman" w:hAnsi="Times New Roman" w:eastAsia="方正仿宋_GBK" w:cs="Times New Roman"/>
                <w:color w:val="000000"/>
                <w:szCs w:val="21"/>
              </w:rPr>
            </w:pPr>
          </w:p>
        </w:tc>
        <w:tc>
          <w:tcPr>
            <w:tcW w:w="3299" w:type="dxa"/>
            <w:gridSpan w:val="6"/>
            <w:noWrap w:val="0"/>
            <w:vAlign w:val="center"/>
          </w:tcPr>
          <w:p w14:paraId="3F4DDD84">
            <w:pPr>
              <w:spacing w:line="300" w:lineRule="exact"/>
              <w:rPr>
                <w:rFonts w:hint="default" w:ascii="Times New Roman" w:hAnsi="Times New Roman" w:eastAsia="方正仿宋_GBK" w:cs="Times New Roman"/>
                <w:color w:val="000000"/>
                <w:szCs w:val="21"/>
              </w:rPr>
            </w:pPr>
          </w:p>
        </w:tc>
      </w:tr>
      <w:tr w14:paraId="0923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8" w:type="dxa"/>
            <w:vMerge w:val="continue"/>
            <w:noWrap w:val="0"/>
            <w:vAlign w:val="center"/>
          </w:tcPr>
          <w:p w14:paraId="11CFBB2E">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1E0711F9">
            <w:pPr>
              <w:spacing w:line="300" w:lineRule="exact"/>
              <w:rPr>
                <w:rFonts w:hint="default" w:ascii="Times New Roman" w:hAnsi="Times New Roman" w:eastAsia="方正仿宋_GBK" w:cs="Times New Roman"/>
                <w:color w:val="000000"/>
                <w:szCs w:val="21"/>
              </w:rPr>
            </w:pPr>
          </w:p>
        </w:tc>
        <w:tc>
          <w:tcPr>
            <w:tcW w:w="1588" w:type="dxa"/>
            <w:gridSpan w:val="3"/>
            <w:vMerge w:val="continue"/>
            <w:noWrap w:val="0"/>
            <w:vAlign w:val="center"/>
          </w:tcPr>
          <w:p w14:paraId="2AAB3448">
            <w:pPr>
              <w:spacing w:line="300" w:lineRule="exact"/>
              <w:rPr>
                <w:rFonts w:hint="default" w:ascii="Times New Roman" w:hAnsi="Times New Roman" w:eastAsia="方正仿宋_GBK" w:cs="Times New Roman"/>
                <w:color w:val="000000"/>
                <w:szCs w:val="21"/>
              </w:rPr>
            </w:pPr>
          </w:p>
        </w:tc>
        <w:tc>
          <w:tcPr>
            <w:tcW w:w="3299" w:type="dxa"/>
            <w:gridSpan w:val="6"/>
            <w:noWrap w:val="0"/>
            <w:vAlign w:val="center"/>
          </w:tcPr>
          <w:p w14:paraId="2FE272FE">
            <w:pPr>
              <w:spacing w:line="300" w:lineRule="exact"/>
              <w:rPr>
                <w:rFonts w:hint="default" w:ascii="Times New Roman" w:hAnsi="Times New Roman" w:eastAsia="方正仿宋_GBK" w:cs="Times New Roman"/>
                <w:color w:val="000000"/>
                <w:szCs w:val="21"/>
              </w:rPr>
            </w:pPr>
          </w:p>
        </w:tc>
      </w:tr>
      <w:tr w14:paraId="32FA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8" w:type="dxa"/>
            <w:vMerge w:val="continue"/>
            <w:noWrap w:val="0"/>
            <w:vAlign w:val="center"/>
          </w:tcPr>
          <w:p w14:paraId="57E9D63A">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0E10E8C3">
            <w:pPr>
              <w:spacing w:line="300" w:lineRule="exact"/>
              <w:rPr>
                <w:rFonts w:hint="default" w:ascii="Times New Roman" w:hAnsi="Times New Roman" w:eastAsia="方正仿宋_GBK" w:cs="Times New Roman"/>
                <w:color w:val="000000"/>
                <w:szCs w:val="21"/>
              </w:rPr>
            </w:pPr>
          </w:p>
        </w:tc>
        <w:tc>
          <w:tcPr>
            <w:tcW w:w="1588" w:type="dxa"/>
            <w:gridSpan w:val="3"/>
            <w:vMerge w:val="continue"/>
            <w:noWrap w:val="0"/>
            <w:vAlign w:val="center"/>
          </w:tcPr>
          <w:p w14:paraId="6300A098">
            <w:pPr>
              <w:spacing w:line="300" w:lineRule="exact"/>
              <w:rPr>
                <w:rFonts w:hint="default" w:ascii="Times New Roman" w:hAnsi="Times New Roman" w:eastAsia="方正仿宋_GBK" w:cs="Times New Roman"/>
                <w:color w:val="000000"/>
                <w:szCs w:val="21"/>
              </w:rPr>
            </w:pPr>
          </w:p>
        </w:tc>
        <w:tc>
          <w:tcPr>
            <w:tcW w:w="3299" w:type="dxa"/>
            <w:gridSpan w:val="6"/>
            <w:noWrap w:val="0"/>
            <w:vAlign w:val="center"/>
          </w:tcPr>
          <w:p w14:paraId="7C31876F">
            <w:pPr>
              <w:spacing w:line="300" w:lineRule="exact"/>
              <w:rPr>
                <w:rFonts w:hint="default" w:ascii="Times New Roman" w:hAnsi="Times New Roman" w:eastAsia="方正仿宋_GBK" w:cs="Times New Roman"/>
                <w:color w:val="000000"/>
                <w:szCs w:val="21"/>
              </w:rPr>
            </w:pPr>
          </w:p>
        </w:tc>
      </w:tr>
      <w:tr w14:paraId="6DB2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8" w:type="dxa"/>
            <w:vMerge w:val="continue"/>
            <w:noWrap w:val="0"/>
            <w:vAlign w:val="center"/>
          </w:tcPr>
          <w:p w14:paraId="46BD8E22">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7AE11B6D">
            <w:pPr>
              <w:spacing w:line="300" w:lineRule="exact"/>
              <w:rPr>
                <w:rFonts w:hint="default" w:ascii="Times New Roman" w:hAnsi="Times New Roman" w:eastAsia="方正仿宋_GBK" w:cs="Times New Roman"/>
                <w:color w:val="000000"/>
                <w:szCs w:val="21"/>
              </w:rPr>
            </w:pPr>
          </w:p>
        </w:tc>
        <w:tc>
          <w:tcPr>
            <w:tcW w:w="1588" w:type="dxa"/>
            <w:gridSpan w:val="3"/>
            <w:vMerge w:val="continue"/>
            <w:noWrap w:val="0"/>
            <w:vAlign w:val="center"/>
          </w:tcPr>
          <w:p w14:paraId="20FB8336">
            <w:pPr>
              <w:spacing w:line="300" w:lineRule="exact"/>
              <w:rPr>
                <w:rFonts w:hint="default" w:ascii="Times New Roman" w:hAnsi="Times New Roman" w:eastAsia="方正仿宋_GBK" w:cs="Times New Roman"/>
                <w:color w:val="000000"/>
                <w:szCs w:val="21"/>
              </w:rPr>
            </w:pPr>
          </w:p>
        </w:tc>
        <w:tc>
          <w:tcPr>
            <w:tcW w:w="3299" w:type="dxa"/>
            <w:gridSpan w:val="6"/>
            <w:noWrap w:val="0"/>
            <w:vAlign w:val="center"/>
          </w:tcPr>
          <w:p w14:paraId="7F7B7C1B">
            <w:pPr>
              <w:spacing w:line="300" w:lineRule="exact"/>
              <w:rPr>
                <w:rFonts w:hint="default" w:ascii="Times New Roman" w:hAnsi="Times New Roman" w:eastAsia="方正仿宋_GBK" w:cs="Times New Roman"/>
                <w:color w:val="000000"/>
                <w:szCs w:val="21"/>
              </w:rPr>
            </w:pPr>
          </w:p>
        </w:tc>
      </w:tr>
      <w:tr w14:paraId="433F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58" w:type="dxa"/>
            <w:vMerge w:val="restart"/>
            <w:noWrap w:val="0"/>
            <w:vAlign w:val="center"/>
          </w:tcPr>
          <w:p w14:paraId="3908484D">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举办全校性科学实践活动次数（填写最近3年的</w:t>
            </w:r>
            <w:r>
              <w:rPr>
                <w:rFonts w:hint="default" w:ascii="Times New Roman" w:hAnsi="Times New Roman" w:eastAsia="方正仿宋_GBK" w:cs="Times New Roman"/>
                <w:b/>
                <w:color w:val="000000"/>
                <w:szCs w:val="21"/>
              </w:rPr>
              <w:t>年均</w:t>
            </w:r>
            <w:r>
              <w:rPr>
                <w:rFonts w:hint="default" w:ascii="Times New Roman" w:hAnsi="Times New Roman" w:eastAsia="方正仿宋_GBK" w:cs="Times New Roman"/>
                <w:color w:val="000000"/>
                <w:szCs w:val="21"/>
              </w:rPr>
              <w:t>情况）（次）</w:t>
            </w:r>
          </w:p>
        </w:tc>
        <w:tc>
          <w:tcPr>
            <w:tcW w:w="2564" w:type="dxa"/>
            <w:gridSpan w:val="3"/>
            <w:vMerge w:val="restart"/>
            <w:noWrap w:val="0"/>
            <w:vAlign w:val="center"/>
          </w:tcPr>
          <w:p w14:paraId="40085305">
            <w:pPr>
              <w:spacing w:line="300" w:lineRule="exact"/>
              <w:rPr>
                <w:rFonts w:hint="default" w:ascii="Times New Roman" w:hAnsi="Times New Roman" w:eastAsia="方正仿宋_GBK" w:cs="Times New Roman"/>
                <w:color w:val="000000"/>
                <w:szCs w:val="21"/>
              </w:rPr>
            </w:pPr>
          </w:p>
        </w:tc>
        <w:tc>
          <w:tcPr>
            <w:tcW w:w="1588" w:type="dxa"/>
            <w:gridSpan w:val="3"/>
            <w:vMerge w:val="restart"/>
            <w:noWrap w:val="0"/>
            <w:vAlign w:val="center"/>
          </w:tcPr>
          <w:p w14:paraId="0F8D14EF">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科技活动名称及举办时间</w:t>
            </w:r>
          </w:p>
        </w:tc>
        <w:tc>
          <w:tcPr>
            <w:tcW w:w="3299" w:type="dxa"/>
            <w:gridSpan w:val="6"/>
            <w:noWrap w:val="0"/>
            <w:vAlign w:val="center"/>
          </w:tcPr>
          <w:p w14:paraId="198030B1">
            <w:pPr>
              <w:spacing w:line="300" w:lineRule="exact"/>
              <w:rPr>
                <w:rFonts w:hint="default" w:ascii="Times New Roman" w:hAnsi="Times New Roman" w:eastAsia="方正仿宋_GBK" w:cs="Times New Roman"/>
                <w:color w:val="000000"/>
                <w:szCs w:val="21"/>
              </w:rPr>
            </w:pPr>
          </w:p>
        </w:tc>
      </w:tr>
      <w:tr w14:paraId="7ABD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8" w:type="dxa"/>
            <w:vMerge w:val="continue"/>
            <w:noWrap w:val="0"/>
            <w:vAlign w:val="center"/>
          </w:tcPr>
          <w:p w14:paraId="06DAEB68">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4BAE0886">
            <w:pPr>
              <w:spacing w:line="300" w:lineRule="exact"/>
              <w:rPr>
                <w:rFonts w:hint="default" w:ascii="Times New Roman" w:hAnsi="Times New Roman" w:eastAsia="方正仿宋_GBK" w:cs="Times New Roman"/>
                <w:color w:val="000000"/>
                <w:szCs w:val="21"/>
              </w:rPr>
            </w:pPr>
          </w:p>
        </w:tc>
        <w:tc>
          <w:tcPr>
            <w:tcW w:w="1588" w:type="dxa"/>
            <w:gridSpan w:val="3"/>
            <w:vMerge w:val="continue"/>
            <w:noWrap w:val="0"/>
            <w:vAlign w:val="center"/>
          </w:tcPr>
          <w:p w14:paraId="3C995E13">
            <w:pPr>
              <w:spacing w:line="300" w:lineRule="exact"/>
              <w:rPr>
                <w:rFonts w:hint="default" w:ascii="Times New Roman" w:hAnsi="Times New Roman" w:eastAsia="方正仿宋_GBK" w:cs="Times New Roman"/>
                <w:color w:val="000000"/>
                <w:szCs w:val="21"/>
              </w:rPr>
            </w:pPr>
          </w:p>
        </w:tc>
        <w:tc>
          <w:tcPr>
            <w:tcW w:w="3299" w:type="dxa"/>
            <w:gridSpan w:val="6"/>
            <w:noWrap w:val="0"/>
            <w:vAlign w:val="center"/>
          </w:tcPr>
          <w:p w14:paraId="7784F7E7">
            <w:pPr>
              <w:spacing w:line="300" w:lineRule="exact"/>
              <w:rPr>
                <w:rFonts w:hint="default" w:ascii="Times New Roman" w:hAnsi="Times New Roman" w:eastAsia="方正仿宋_GBK" w:cs="Times New Roman"/>
                <w:color w:val="000000"/>
                <w:szCs w:val="21"/>
              </w:rPr>
            </w:pPr>
          </w:p>
        </w:tc>
      </w:tr>
      <w:tr w14:paraId="73B5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58" w:type="dxa"/>
            <w:vMerge w:val="continue"/>
            <w:noWrap w:val="0"/>
            <w:vAlign w:val="center"/>
          </w:tcPr>
          <w:p w14:paraId="5FB12674">
            <w:pPr>
              <w:spacing w:line="300" w:lineRule="exact"/>
              <w:rPr>
                <w:rFonts w:hint="default" w:ascii="Times New Roman" w:hAnsi="Times New Roman" w:eastAsia="方正仿宋_GBK" w:cs="Times New Roman"/>
                <w:color w:val="000000"/>
                <w:szCs w:val="21"/>
              </w:rPr>
            </w:pPr>
          </w:p>
        </w:tc>
        <w:tc>
          <w:tcPr>
            <w:tcW w:w="2564" w:type="dxa"/>
            <w:gridSpan w:val="3"/>
            <w:vMerge w:val="continue"/>
            <w:noWrap w:val="0"/>
            <w:vAlign w:val="center"/>
          </w:tcPr>
          <w:p w14:paraId="7790C5C8">
            <w:pPr>
              <w:spacing w:line="300" w:lineRule="exact"/>
              <w:rPr>
                <w:rFonts w:hint="default" w:ascii="Times New Roman" w:hAnsi="Times New Roman" w:eastAsia="方正仿宋_GBK" w:cs="Times New Roman"/>
                <w:color w:val="000000"/>
                <w:szCs w:val="21"/>
              </w:rPr>
            </w:pPr>
          </w:p>
        </w:tc>
        <w:tc>
          <w:tcPr>
            <w:tcW w:w="1588" w:type="dxa"/>
            <w:gridSpan w:val="3"/>
            <w:vMerge w:val="continue"/>
            <w:noWrap w:val="0"/>
            <w:vAlign w:val="center"/>
          </w:tcPr>
          <w:p w14:paraId="3D73CF61">
            <w:pPr>
              <w:spacing w:line="300" w:lineRule="exact"/>
              <w:rPr>
                <w:rFonts w:hint="default" w:ascii="Times New Roman" w:hAnsi="Times New Roman" w:eastAsia="方正仿宋_GBK" w:cs="Times New Roman"/>
                <w:color w:val="000000"/>
                <w:szCs w:val="21"/>
              </w:rPr>
            </w:pPr>
          </w:p>
        </w:tc>
        <w:tc>
          <w:tcPr>
            <w:tcW w:w="3299" w:type="dxa"/>
            <w:gridSpan w:val="6"/>
            <w:noWrap w:val="0"/>
            <w:vAlign w:val="center"/>
          </w:tcPr>
          <w:p w14:paraId="01827CD2">
            <w:pPr>
              <w:spacing w:line="300" w:lineRule="exact"/>
              <w:rPr>
                <w:rFonts w:hint="default" w:ascii="Times New Roman" w:hAnsi="Times New Roman" w:eastAsia="方正仿宋_GBK" w:cs="Times New Roman"/>
                <w:color w:val="000000"/>
                <w:szCs w:val="21"/>
              </w:rPr>
            </w:pPr>
          </w:p>
        </w:tc>
      </w:tr>
      <w:tr w14:paraId="4737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noWrap w:val="0"/>
            <w:vAlign w:val="center"/>
          </w:tcPr>
          <w:p w14:paraId="699B005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师资队伍</w:t>
            </w:r>
          </w:p>
        </w:tc>
        <w:tc>
          <w:tcPr>
            <w:tcW w:w="1565" w:type="dxa"/>
            <w:vMerge w:val="restart"/>
            <w:noWrap w:val="0"/>
            <w:vAlign w:val="center"/>
          </w:tcPr>
          <w:p w14:paraId="0A0A374B">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专职雏鹰计划导师数量（人数）</w:t>
            </w:r>
          </w:p>
        </w:tc>
        <w:tc>
          <w:tcPr>
            <w:tcW w:w="999" w:type="dxa"/>
            <w:gridSpan w:val="2"/>
            <w:vMerge w:val="restart"/>
            <w:noWrap w:val="0"/>
            <w:vAlign w:val="center"/>
          </w:tcPr>
          <w:p w14:paraId="560B9069">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学历</w:t>
            </w:r>
          </w:p>
        </w:tc>
        <w:tc>
          <w:tcPr>
            <w:tcW w:w="1736" w:type="dxa"/>
            <w:gridSpan w:val="4"/>
            <w:noWrap w:val="0"/>
            <w:vAlign w:val="center"/>
          </w:tcPr>
          <w:p w14:paraId="54E947C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本科以下</w:t>
            </w:r>
          </w:p>
        </w:tc>
        <w:tc>
          <w:tcPr>
            <w:tcW w:w="1555" w:type="dxa"/>
            <w:gridSpan w:val="3"/>
            <w:noWrap w:val="0"/>
            <w:vAlign w:val="center"/>
          </w:tcPr>
          <w:p w14:paraId="6CC311C2">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本科</w:t>
            </w:r>
          </w:p>
        </w:tc>
        <w:tc>
          <w:tcPr>
            <w:tcW w:w="1596" w:type="dxa"/>
            <w:gridSpan w:val="2"/>
            <w:noWrap w:val="0"/>
            <w:vAlign w:val="center"/>
          </w:tcPr>
          <w:p w14:paraId="56CF352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本科以上</w:t>
            </w:r>
          </w:p>
        </w:tc>
      </w:tr>
      <w:tr w14:paraId="5A1E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71D249E1">
            <w:pPr>
              <w:spacing w:line="300" w:lineRule="exact"/>
              <w:rPr>
                <w:rFonts w:hint="default" w:ascii="Times New Roman" w:hAnsi="Times New Roman" w:eastAsia="方正仿宋_GBK" w:cs="Times New Roman"/>
                <w:color w:val="000000"/>
                <w:szCs w:val="21"/>
              </w:rPr>
            </w:pPr>
          </w:p>
        </w:tc>
        <w:tc>
          <w:tcPr>
            <w:tcW w:w="1565" w:type="dxa"/>
            <w:vMerge w:val="continue"/>
            <w:noWrap w:val="0"/>
            <w:vAlign w:val="center"/>
          </w:tcPr>
          <w:p w14:paraId="7F2FC63B">
            <w:pPr>
              <w:spacing w:line="300" w:lineRule="exact"/>
              <w:rPr>
                <w:rFonts w:hint="default" w:ascii="Times New Roman" w:hAnsi="Times New Roman" w:eastAsia="方正仿宋_GBK" w:cs="Times New Roman"/>
                <w:color w:val="000000"/>
                <w:szCs w:val="21"/>
              </w:rPr>
            </w:pPr>
          </w:p>
        </w:tc>
        <w:tc>
          <w:tcPr>
            <w:tcW w:w="999" w:type="dxa"/>
            <w:gridSpan w:val="2"/>
            <w:vMerge w:val="continue"/>
            <w:noWrap w:val="0"/>
            <w:vAlign w:val="center"/>
          </w:tcPr>
          <w:p w14:paraId="7653F614">
            <w:pPr>
              <w:spacing w:line="300" w:lineRule="exact"/>
              <w:rPr>
                <w:rFonts w:hint="default" w:ascii="Times New Roman" w:hAnsi="Times New Roman" w:eastAsia="方正仿宋_GBK" w:cs="Times New Roman"/>
                <w:color w:val="000000"/>
                <w:szCs w:val="21"/>
              </w:rPr>
            </w:pPr>
          </w:p>
        </w:tc>
        <w:tc>
          <w:tcPr>
            <w:tcW w:w="1736" w:type="dxa"/>
            <w:gridSpan w:val="4"/>
            <w:noWrap w:val="0"/>
            <w:vAlign w:val="center"/>
          </w:tcPr>
          <w:p w14:paraId="4DB2ED8C">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555" w:type="dxa"/>
            <w:gridSpan w:val="3"/>
            <w:noWrap w:val="0"/>
            <w:vAlign w:val="center"/>
          </w:tcPr>
          <w:p w14:paraId="70B27F77">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w:t>
            </w:r>
          </w:p>
        </w:tc>
        <w:tc>
          <w:tcPr>
            <w:tcW w:w="1596" w:type="dxa"/>
            <w:gridSpan w:val="2"/>
            <w:noWrap w:val="0"/>
            <w:vAlign w:val="center"/>
          </w:tcPr>
          <w:p w14:paraId="2A060243">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r>
      <w:tr w14:paraId="16F0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671ED652">
            <w:pPr>
              <w:spacing w:line="300" w:lineRule="exact"/>
              <w:rPr>
                <w:rFonts w:hint="default" w:ascii="Times New Roman" w:hAnsi="Times New Roman" w:eastAsia="方正仿宋_GBK" w:cs="Times New Roman"/>
                <w:color w:val="000000"/>
                <w:szCs w:val="21"/>
              </w:rPr>
            </w:pPr>
          </w:p>
        </w:tc>
        <w:tc>
          <w:tcPr>
            <w:tcW w:w="1565" w:type="dxa"/>
            <w:vMerge w:val="continue"/>
            <w:noWrap w:val="0"/>
            <w:vAlign w:val="center"/>
          </w:tcPr>
          <w:p w14:paraId="32859E15">
            <w:pPr>
              <w:spacing w:line="300" w:lineRule="exact"/>
              <w:rPr>
                <w:rFonts w:hint="default" w:ascii="Times New Roman" w:hAnsi="Times New Roman" w:eastAsia="方正仿宋_GBK" w:cs="Times New Roman"/>
                <w:color w:val="000000"/>
                <w:szCs w:val="21"/>
              </w:rPr>
            </w:pPr>
          </w:p>
        </w:tc>
        <w:tc>
          <w:tcPr>
            <w:tcW w:w="999" w:type="dxa"/>
            <w:gridSpan w:val="2"/>
            <w:vMerge w:val="restart"/>
            <w:noWrap w:val="0"/>
            <w:vAlign w:val="center"/>
          </w:tcPr>
          <w:p w14:paraId="40BD6092">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职称</w:t>
            </w:r>
          </w:p>
        </w:tc>
        <w:tc>
          <w:tcPr>
            <w:tcW w:w="1164" w:type="dxa"/>
            <w:gridSpan w:val="2"/>
            <w:noWrap w:val="0"/>
            <w:vAlign w:val="center"/>
          </w:tcPr>
          <w:p w14:paraId="347D09E4">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初级</w:t>
            </w:r>
          </w:p>
        </w:tc>
        <w:tc>
          <w:tcPr>
            <w:tcW w:w="1178" w:type="dxa"/>
            <w:gridSpan w:val="4"/>
            <w:noWrap w:val="0"/>
            <w:vAlign w:val="center"/>
          </w:tcPr>
          <w:p w14:paraId="59BE1C95">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中级</w:t>
            </w:r>
          </w:p>
        </w:tc>
        <w:tc>
          <w:tcPr>
            <w:tcW w:w="1193" w:type="dxa"/>
            <w:gridSpan w:val="2"/>
            <w:noWrap w:val="0"/>
            <w:vAlign w:val="center"/>
          </w:tcPr>
          <w:p w14:paraId="7A678B40">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高级</w:t>
            </w:r>
          </w:p>
        </w:tc>
        <w:tc>
          <w:tcPr>
            <w:tcW w:w="1352" w:type="dxa"/>
            <w:noWrap w:val="0"/>
            <w:vAlign w:val="center"/>
          </w:tcPr>
          <w:p w14:paraId="5A9883F4">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高级以上</w:t>
            </w:r>
          </w:p>
        </w:tc>
      </w:tr>
      <w:tr w14:paraId="3EB6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1726BBE1">
            <w:pPr>
              <w:spacing w:line="300" w:lineRule="exact"/>
              <w:rPr>
                <w:rFonts w:hint="default" w:ascii="Times New Roman" w:hAnsi="Times New Roman" w:eastAsia="方正仿宋_GBK" w:cs="Times New Roman"/>
                <w:color w:val="000000"/>
                <w:szCs w:val="21"/>
              </w:rPr>
            </w:pPr>
          </w:p>
        </w:tc>
        <w:tc>
          <w:tcPr>
            <w:tcW w:w="1565" w:type="dxa"/>
            <w:vMerge w:val="continue"/>
            <w:noWrap w:val="0"/>
            <w:vAlign w:val="center"/>
          </w:tcPr>
          <w:p w14:paraId="43B034AA">
            <w:pPr>
              <w:spacing w:line="300" w:lineRule="exact"/>
              <w:rPr>
                <w:rFonts w:hint="default" w:ascii="Times New Roman" w:hAnsi="Times New Roman" w:eastAsia="方正仿宋_GBK" w:cs="Times New Roman"/>
                <w:color w:val="000000"/>
                <w:szCs w:val="21"/>
              </w:rPr>
            </w:pPr>
          </w:p>
        </w:tc>
        <w:tc>
          <w:tcPr>
            <w:tcW w:w="999" w:type="dxa"/>
            <w:gridSpan w:val="2"/>
            <w:vMerge w:val="continue"/>
            <w:noWrap w:val="0"/>
            <w:vAlign w:val="center"/>
          </w:tcPr>
          <w:p w14:paraId="3B848BB0">
            <w:pPr>
              <w:spacing w:line="300" w:lineRule="exact"/>
              <w:rPr>
                <w:rFonts w:hint="default" w:ascii="Times New Roman" w:hAnsi="Times New Roman" w:eastAsia="方正仿宋_GBK" w:cs="Times New Roman"/>
                <w:color w:val="000000"/>
                <w:szCs w:val="21"/>
              </w:rPr>
            </w:pPr>
          </w:p>
        </w:tc>
        <w:tc>
          <w:tcPr>
            <w:tcW w:w="1164" w:type="dxa"/>
            <w:gridSpan w:val="2"/>
            <w:noWrap w:val="0"/>
            <w:vAlign w:val="center"/>
          </w:tcPr>
          <w:p w14:paraId="7977E5B9">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178" w:type="dxa"/>
            <w:gridSpan w:val="4"/>
            <w:noWrap w:val="0"/>
            <w:vAlign w:val="center"/>
          </w:tcPr>
          <w:p w14:paraId="2AEE9461">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w:t>
            </w:r>
          </w:p>
        </w:tc>
        <w:tc>
          <w:tcPr>
            <w:tcW w:w="1193" w:type="dxa"/>
            <w:gridSpan w:val="2"/>
            <w:noWrap w:val="0"/>
            <w:vAlign w:val="center"/>
          </w:tcPr>
          <w:p w14:paraId="0DC5134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352" w:type="dxa"/>
            <w:noWrap w:val="0"/>
            <w:vAlign w:val="center"/>
          </w:tcPr>
          <w:p w14:paraId="295757B1">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r>
      <w:tr w14:paraId="783F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0CBF6AAF">
            <w:pPr>
              <w:spacing w:line="300" w:lineRule="exact"/>
              <w:rPr>
                <w:rFonts w:hint="default" w:ascii="Times New Roman" w:hAnsi="Times New Roman" w:eastAsia="方正仿宋_GBK" w:cs="Times New Roman"/>
                <w:color w:val="000000"/>
                <w:szCs w:val="21"/>
              </w:rPr>
            </w:pPr>
          </w:p>
        </w:tc>
        <w:tc>
          <w:tcPr>
            <w:tcW w:w="1565" w:type="dxa"/>
            <w:vMerge w:val="restart"/>
            <w:noWrap w:val="0"/>
            <w:vAlign w:val="center"/>
          </w:tcPr>
          <w:p w14:paraId="0388D591">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兼职雏鹰计划导师数量（人数）</w:t>
            </w:r>
          </w:p>
        </w:tc>
        <w:tc>
          <w:tcPr>
            <w:tcW w:w="999" w:type="dxa"/>
            <w:gridSpan w:val="2"/>
            <w:vMerge w:val="restart"/>
            <w:noWrap w:val="0"/>
            <w:vAlign w:val="center"/>
          </w:tcPr>
          <w:p w14:paraId="19D276E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学历</w:t>
            </w:r>
          </w:p>
        </w:tc>
        <w:tc>
          <w:tcPr>
            <w:tcW w:w="1746" w:type="dxa"/>
            <w:gridSpan w:val="5"/>
            <w:noWrap w:val="0"/>
            <w:vAlign w:val="center"/>
          </w:tcPr>
          <w:p w14:paraId="7F2DDEC4">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本科以下</w:t>
            </w:r>
          </w:p>
        </w:tc>
        <w:tc>
          <w:tcPr>
            <w:tcW w:w="1545" w:type="dxa"/>
            <w:gridSpan w:val="2"/>
            <w:noWrap w:val="0"/>
            <w:vAlign w:val="center"/>
          </w:tcPr>
          <w:p w14:paraId="0F738828">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本科</w:t>
            </w:r>
          </w:p>
        </w:tc>
        <w:tc>
          <w:tcPr>
            <w:tcW w:w="1596" w:type="dxa"/>
            <w:gridSpan w:val="2"/>
            <w:noWrap w:val="0"/>
            <w:vAlign w:val="center"/>
          </w:tcPr>
          <w:p w14:paraId="3C781865">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本科以上</w:t>
            </w:r>
          </w:p>
        </w:tc>
      </w:tr>
      <w:tr w14:paraId="0119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733895F7">
            <w:pPr>
              <w:spacing w:line="300" w:lineRule="exact"/>
              <w:rPr>
                <w:rFonts w:hint="default" w:ascii="Times New Roman" w:hAnsi="Times New Roman" w:eastAsia="方正仿宋_GBK" w:cs="Times New Roman"/>
                <w:color w:val="000000"/>
                <w:szCs w:val="21"/>
              </w:rPr>
            </w:pPr>
          </w:p>
        </w:tc>
        <w:tc>
          <w:tcPr>
            <w:tcW w:w="1565" w:type="dxa"/>
            <w:vMerge w:val="continue"/>
            <w:noWrap w:val="0"/>
            <w:vAlign w:val="center"/>
          </w:tcPr>
          <w:p w14:paraId="4E13DC7E">
            <w:pPr>
              <w:spacing w:line="300" w:lineRule="exact"/>
              <w:rPr>
                <w:rFonts w:hint="default" w:ascii="Times New Roman" w:hAnsi="Times New Roman" w:eastAsia="方正仿宋_GBK" w:cs="Times New Roman"/>
                <w:color w:val="000000"/>
                <w:szCs w:val="21"/>
              </w:rPr>
            </w:pPr>
          </w:p>
        </w:tc>
        <w:tc>
          <w:tcPr>
            <w:tcW w:w="999" w:type="dxa"/>
            <w:gridSpan w:val="2"/>
            <w:vMerge w:val="continue"/>
            <w:noWrap w:val="0"/>
            <w:vAlign w:val="center"/>
          </w:tcPr>
          <w:p w14:paraId="6B9CA80A">
            <w:pPr>
              <w:spacing w:line="300" w:lineRule="exact"/>
              <w:rPr>
                <w:rFonts w:hint="default" w:ascii="Times New Roman" w:hAnsi="Times New Roman" w:eastAsia="方正仿宋_GBK" w:cs="Times New Roman"/>
                <w:color w:val="000000"/>
                <w:szCs w:val="21"/>
              </w:rPr>
            </w:pPr>
          </w:p>
        </w:tc>
        <w:tc>
          <w:tcPr>
            <w:tcW w:w="1746" w:type="dxa"/>
            <w:gridSpan w:val="5"/>
            <w:noWrap w:val="0"/>
            <w:vAlign w:val="center"/>
          </w:tcPr>
          <w:p w14:paraId="50669097">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545" w:type="dxa"/>
            <w:gridSpan w:val="2"/>
            <w:noWrap w:val="0"/>
            <w:vAlign w:val="center"/>
          </w:tcPr>
          <w:p w14:paraId="1B649C50">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596" w:type="dxa"/>
            <w:gridSpan w:val="2"/>
            <w:noWrap w:val="0"/>
            <w:vAlign w:val="center"/>
          </w:tcPr>
          <w:p w14:paraId="1F388CCB">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r>
      <w:tr w14:paraId="58B3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539B0B95">
            <w:pPr>
              <w:spacing w:line="300" w:lineRule="exact"/>
              <w:rPr>
                <w:rFonts w:hint="default" w:ascii="Times New Roman" w:hAnsi="Times New Roman" w:eastAsia="方正仿宋_GBK" w:cs="Times New Roman"/>
                <w:color w:val="000000"/>
                <w:szCs w:val="21"/>
              </w:rPr>
            </w:pPr>
          </w:p>
        </w:tc>
        <w:tc>
          <w:tcPr>
            <w:tcW w:w="1565" w:type="dxa"/>
            <w:vMerge w:val="continue"/>
            <w:noWrap w:val="0"/>
            <w:vAlign w:val="center"/>
          </w:tcPr>
          <w:p w14:paraId="6BB138FE">
            <w:pPr>
              <w:spacing w:line="300" w:lineRule="exact"/>
              <w:rPr>
                <w:rFonts w:hint="default" w:ascii="Times New Roman" w:hAnsi="Times New Roman" w:eastAsia="方正仿宋_GBK" w:cs="Times New Roman"/>
                <w:color w:val="000000"/>
                <w:szCs w:val="21"/>
              </w:rPr>
            </w:pPr>
          </w:p>
        </w:tc>
        <w:tc>
          <w:tcPr>
            <w:tcW w:w="999" w:type="dxa"/>
            <w:gridSpan w:val="2"/>
            <w:vMerge w:val="restart"/>
            <w:noWrap w:val="0"/>
            <w:vAlign w:val="center"/>
          </w:tcPr>
          <w:p w14:paraId="44A78AF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职称</w:t>
            </w:r>
          </w:p>
        </w:tc>
        <w:tc>
          <w:tcPr>
            <w:tcW w:w="1025" w:type="dxa"/>
            <w:noWrap w:val="0"/>
            <w:vAlign w:val="center"/>
          </w:tcPr>
          <w:p w14:paraId="647F61B2">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初级</w:t>
            </w:r>
          </w:p>
        </w:tc>
        <w:tc>
          <w:tcPr>
            <w:tcW w:w="1317" w:type="dxa"/>
            <w:gridSpan w:val="5"/>
            <w:noWrap w:val="0"/>
            <w:vAlign w:val="center"/>
          </w:tcPr>
          <w:p w14:paraId="12952957">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中级</w:t>
            </w:r>
          </w:p>
        </w:tc>
        <w:tc>
          <w:tcPr>
            <w:tcW w:w="1193" w:type="dxa"/>
            <w:gridSpan w:val="2"/>
            <w:noWrap w:val="0"/>
            <w:vAlign w:val="center"/>
          </w:tcPr>
          <w:p w14:paraId="6B531D42">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高级</w:t>
            </w:r>
          </w:p>
        </w:tc>
        <w:tc>
          <w:tcPr>
            <w:tcW w:w="1352" w:type="dxa"/>
            <w:noWrap w:val="0"/>
            <w:vAlign w:val="center"/>
          </w:tcPr>
          <w:p w14:paraId="5179CEEE">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高级以上</w:t>
            </w:r>
          </w:p>
        </w:tc>
      </w:tr>
      <w:tr w14:paraId="0AEF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58" w:type="dxa"/>
            <w:vMerge w:val="continue"/>
            <w:noWrap w:val="0"/>
            <w:vAlign w:val="center"/>
          </w:tcPr>
          <w:p w14:paraId="16E4F200">
            <w:pPr>
              <w:spacing w:line="300" w:lineRule="exact"/>
              <w:rPr>
                <w:rFonts w:hint="default" w:ascii="Times New Roman" w:hAnsi="Times New Roman" w:eastAsia="方正仿宋_GBK" w:cs="Times New Roman"/>
                <w:color w:val="000000"/>
                <w:szCs w:val="21"/>
              </w:rPr>
            </w:pPr>
          </w:p>
        </w:tc>
        <w:tc>
          <w:tcPr>
            <w:tcW w:w="1565" w:type="dxa"/>
            <w:vMerge w:val="continue"/>
            <w:noWrap w:val="0"/>
            <w:vAlign w:val="center"/>
          </w:tcPr>
          <w:p w14:paraId="28CCF622">
            <w:pPr>
              <w:spacing w:line="300" w:lineRule="exact"/>
              <w:rPr>
                <w:rFonts w:hint="default" w:ascii="Times New Roman" w:hAnsi="Times New Roman" w:eastAsia="方正仿宋_GBK" w:cs="Times New Roman"/>
                <w:color w:val="000000"/>
                <w:szCs w:val="21"/>
              </w:rPr>
            </w:pPr>
          </w:p>
        </w:tc>
        <w:tc>
          <w:tcPr>
            <w:tcW w:w="999" w:type="dxa"/>
            <w:gridSpan w:val="2"/>
            <w:vMerge w:val="continue"/>
            <w:noWrap w:val="0"/>
            <w:vAlign w:val="center"/>
          </w:tcPr>
          <w:p w14:paraId="5BEAE634">
            <w:pPr>
              <w:spacing w:line="300" w:lineRule="exact"/>
              <w:rPr>
                <w:rFonts w:hint="default" w:ascii="Times New Roman" w:hAnsi="Times New Roman" w:eastAsia="方正仿宋_GBK" w:cs="Times New Roman"/>
                <w:color w:val="000000"/>
                <w:szCs w:val="21"/>
              </w:rPr>
            </w:pPr>
          </w:p>
        </w:tc>
        <w:tc>
          <w:tcPr>
            <w:tcW w:w="1025" w:type="dxa"/>
            <w:noWrap w:val="0"/>
            <w:vAlign w:val="center"/>
          </w:tcPr>
          <w:p w14:paraId="49CCCB6C">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317" w:type="dxa"/>
            <w:gridSpan w:val="5"/>
            <w:noWrap w:val="0"/>
            <w:vAlign w:val="center"/>
          </w:tcPr>
          <w:p w14:paraId="037A7E00">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193" w:type="dxa"/>
            <w:gridSpan w:val="2"/>
            <w:noWrap w:val="0"/>
            <w:vAlign w:val="center"/>
          </w:tcPr>
          <w:p w14:paraId="1E86998F">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c>
          <w:tcPr>
            <w:tcW w:w="1352" w:type="dxa"/>
            <w:noWrap w:val="0"/>
            <w:vAlign w:val="center"/>
          </w:tcPr>
          <w:p w14:paraId="183CC93A">
            <w:pPr>
              <w:spacing w:line="30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     人 </w:t>
            </w:r>
          </w:p>
        </w:tc>
      </w:tr>
      <w:tr w14:paraId="1FA4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restart"/>
            <w:tcBorders>
              <w:top w:val="single" w:color="auto" w:sz="4" w:space="0"/>
              <w:bottom w:val="single" w:color="auto" w:sz="4" w:space="0"/>
            </w:tcBorders>
            <w:noWrap w:val="0"/>
            <w:vAlign w:val="center"/>
          </w:tcPr>
          <w:p w14:paraId="3BB00613">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指导学生参加科技创新类比赛和获奖情况（填写最近3年的</w:t>
            </w:r>
            <w:r>
              <w:rPr>
                <w:rFonts w:hint="default" w:ascii="Times New Roman" w:hAnsi="Times New Roman" w:eastAsia="方正仿宋_GBK" w:cs="Times New Roman"/>
                <w:b/>
                <w:color w:val="000000"/>
                <w:szCs w:val="21"/>
              </w:rPr>
              <w:t>累计</w:t>
            </w:r>
            <w:r>
              <w:rPr>
                <w:rFonts w:hint="default" w:ascii="Times New Roman" w:hAnsi="Times New Roman" w:eastAsia="方正仿宋_GBK" w:cs="Times New Roman"/>
                <w:color w:val="000000"/>
                <w:szCs w:val="21"/>
              </w:rPr>
              <w:t>情况）</w:t>
            </w:r>
          </w:p>
        </w:tc>
        <w:tc>
          <w:tcPr>
            <w:tcW w:w="1565" w:type="dxa"/>
            <w:vMerge w:val="restart"/>
            <w:tcBorders>
              <w:top w:val="single" w:color="auto" w:sz="4" w:space="0"/>
              <w:bottom w:val="single" w:color="auto" w:sz="4" w:space="0"/>
            </w:tcBorders>
            <w:noWrap w:val="0"/>
            <w:vAlign w:val="center"/>
          </w:tcPr>
          <w:p w14:paraId="7D68C4BA">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全国性比赛</w:t>
            </w:r>
          </w:p>
        </w:tc>
        <w:tc>
          <w:tcPr>
            <w:tcW w:w="2024" w:type="dxa"/>
            <w:gridSpan w:val="3"/>
            <w:tcBorders>
              <w:top w:val="single" w:color="auto" w:sz="4" w:space="0"/>
              <w:bottom w:val="single" w:color="auto" w:sz="4" w:space="0"/>
            </w:tcBorders>
            <w:noWrap w:val="0"/>
            <w:vAlign w:val="center"/>
          </w:tcPr>
          <w:p w14:paraId="3165C415">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参加时间</w:t>
            </w:r>
          </w:p>
        </w:tc>
        <w:tc>
          <w:tcPr>
            <w:tcW w:w="3862" w:type="dxa"/>
            <w:gridSpan w:val="8"/>
            <w:tcBorders>
              <w:top w:val="single" w:color="auto" w:sz="4" w:space="0"/>
              <w:bottom w:val="single" w:color="auto" w:sz="4" w:space="0"/>
            </w:tcBorders>
            <w:noWrap w:val="0"/>
            <w:vAlign w:val="center"/>
          </w:tcPr>
          <w:p w14:paraId="602B2198">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比赛名称和获奖情况</w:t>
            </w:r>
          </w:p>
        </w:tc>
      </w:tr>
      <w:tr w14:paraId="4372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tcBorders>
              <w:top w:val="single" w:color="auto" w:sz="4" w:space="0"/>
              <w:bottom w:val="single" w:color="auto" w:sz="4" w:space="0"/>
            </w:tcBorders>
            <w:noWrap w:val="0"/>
            <w:vAlign w:val="center"/>
          </w:tcPr>
          <w:p w14:paraId="534D4D46">
            <w:pPr>
              <w:rPr>
                <w:rFonts w:hint="default" w:ascii="Times New Roman" w:hAnsi="Times New Roman" w:eastAsia="方正仿宋_GBK" w:cs="Times New Roman"/>
                <w:color w:val="000000"/>
                <w:szCs w:val="21"/>
              </w:rPr>
            </w:pPr>
          </w:p>
        </w:tc>
        <w:tc>
          <w:tcPr>
            <w:tcW w:w="1565" w:type="dxa"/>
            <w:vMerge w:val="continue"/>
            <w:tcBorders>
              <w:top w:val="single" w:color="auto" w:sz="4" w:space="0"/>
              <w:bottom w:val="single" w:color="auto" w:sz="4" w:space="0"/>
            </w:tcBorders>
            <w:noWrap w:val="0"/>
            <w:vAlign w:val="center"/>
          </w:tcPr>
          <w:p w14:paraId="0FA532EF">
            <w:pPr>
              <w:rPr>
                <w:rFonts w:hint="default" w:ascii="Times New Roman" w:hAnsi="Times New Roman" w:eastAsia="方正仿宋_GBK" w:cs="Times New Roman"/>
                <w:color w:val="000000"/>
                <w:szCs w:val="21"/>
              </w:rPr>
            </w:pPr>
          </w:p>
        </w:tc>
        <w:tc>
          <w:tcPr>
            <w:tcW w:w="2024" w:type="dxa"/>
            <w:gridSpan w:val="3"/>
            <w:tcBorders>
              <w:top w:val="single" w:color="auto" w:sz="4" w:space="0"/>
              <w:bottom w:val="single" w:color="auto" w:sz="4" w:space="0"/>
            </w:tcBorders>
            <w:noWrap w:val="0"/>
            <w:vAlign w:val="center"/>
          </w:tcPr>
          <w:p w14:paraId="3BE65CF9">
            <w:pPr>
              <w:rPr>
                <w:rFonts w:hint="default" w:ascii="Times New Roman" w:hAnsi="Times New Roman" w:eastAsia="方正仿宋_GBK" w:cs="Times New Roman"/>
                <w:color w:val="000000"/>
                <w:szCs w:val="21"/>
              </w:rPr>
            </w:pPr>
          </w:p>
        </w:tc>
        <w:tc>
          <w:tcPr>
            <w:tcW w:w="3862" w:type="dxa"/>
            <w:gridSpan w:val="8"/>
            <w:tcBorders>
              <w:top w:val="single" w:color="auto" w:sz="4" w:space="0"/>
              <w:bottom w:val="single" w:color="auto" w:sz="4" w:space="0"/>
            </w:tcBorders>
            <w:noWrap w:val="0"/>
            <w:vAlign w:val="center"/>
          </w:tcPr>
          <w:p w14:paraId="26E32853">
            <w:pPr>
              <w:rPr>
                <w:rFonts w:hint="default" w:ascii="Times New Roman" w:hAnsi="Times New Roman" w:eastAsia="方正仿宋_GBK" w:cs="Times New Roman"/>
                <w:color w:val="000000"/>
                <w:szCs w:val="21"/>
              </w:rPr>
            </w:pPr>
          </w:p>
        </w:tc>
      </w:tr>
      <w:tr w14:paraId="1798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tcBorders>
              <w:top w:val="single" w:color="auto" w:sz="4" w:space="0"/>
              <w:bottom w:val="single" w:color="auto" w:sz="4" w:space="0"/>
            </w:tcBorders>
            <w:noWrap w:val="0"/>
            <w:vAlign w:val="center"/>
          </w:tcPr>
          <w:p w14:paraId="092EB073">
            <w:pPr>
              <w:rPr>
                <w:rFonts w:hint="default" w:ascii="Times New Roman" w:hAnsi="Times New Roman" w:eastAsia="方正仿宋_GBK" w:cs="Times New Roman"/>
                <w:color w:val="000000"/>
                <w:szCs w:val="21"/>
              </w:rPr>
            </w:pPr>
          </w:p>
        </w:tc>
        <w:tc>
          <w:tcPr>
            <w:tcW w:w="1565" w:type="dxa"/>
            <w:vMerge w:val="continue"/>
            <w:tcBorders>
              <w:top w:val="single" w:color="auto" w:sz="4" w:space="0"/>
              <w:bottom w:val="single" w:color="auto" w:sz="4" w:space="0"/>
            </w:tcBorders>
            <w:noWrap w:val="0"/>
            <w:vAlign w:val="center"/>
          </w:tcPr>
          <w:p w14:paraId="44BFE844">
            <w:pPr>
              <w:rPr>
                <w:rFonts w:hint="default" w:ascii="Times New Roman" w:hAnsi="Times New Roman" w:eastAsia="方正仿宋_GBK" w:cs="Times New Roman"/>
                <w:color w:val="000000"/>
                <w:szCs w:val="21"/>
              </w:rPr>
            </w:pPr>
          </w:p>
        </w:tc>
        <w:tc>
          <w:tcPr>
            <w:tcW w:w="2024" w:type="dxa"/>
            <w:gridSpan w:val="3"/>
            <w:tcBorders>
              <w:top w:val="single" w:color="auto" w:sz="4" w:space="0"/>
              <w:bottom w:val="single" w:color="auto" w:sz="4" w:space="0"/>
            </w:tcBorders>
            <w:noWrap w:val="0"/>
            <w:vAlign w:val="center"/>
          </w:tcPr>
          <w:p w14:paraId="3529020B">
            <w:pPr>
              <w:rPr>
                <w:rFonts w:hint="default" w:ascii="Times New Roman" w:hAnsi="Times New Roman" w:eastAsia="方正仿宋_GBK" w:cs="Times New Roman"/>
                <w:color w:val="000000"/>
                <w:szCs w:val="21"/>
              </w:rPr>
            </w:pPr>
          </w:p>
        </w:tc>
        <w:tc>
          <w:tcPr>
            <w:tcW w:w="3862" w:type="dxa"/>
            <w:gridSpan w:val="8"/>
            <w:tcBorders>
              <w:top w:val="single" w:color="auto" w:sz="4" w:space="0"/>
              <w:bottom w:val="single" w:color="auto" w:sz="4" w:space="0"/>
            </w:tcBorders>
            <w:noWrap w:val="0"/>
            <w:vAlign w:val="center"/>
          </w:tcPr>
          <w:p w14:paraId="3A004EB5">
            <w:pPr>
              <w:rPr>
                <w:rFonts w:hint="default" w:ascii="Times New Roman" w:hAnsi="Times New Roman" w:eastAsia="方正仿宋_GBK" w:cs="Times New Roman"/>
                <w:color w:val="000000"/>
                <w:szCs w:val="21"/>
              </w:rPr>
            </w:pPr>
          </w:p>
        </w:tc>
      </w:tr>
      <w:tr w14:paraId="6182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tcBorders>
              <w:top w:val="single" w:color="auto" w:sz="4" w:space="0"/>
              <w:bottom w:val="single" w:color="auto" w:sz="4" w:space="0"/>
            </w:tcBorders>
            <w:noWrap w:val="0"/>
            <w:vAlign w:val="center"/>
          </w:tcPr>
          <w:p w14:paraId="757F8979">
            <w:pPr>
              <w:rPr>
                <w:rFonts w:hint="default" w:ascii="Times New Roman" w:hAnsi="Times New Roman" w:eastAsia="方正仿宋_GBK" w:cs="Times New Roman"/>
                <w:color w:val="000000"/>
                <w:szCs w:val="21"/>
              </w:rPr>
            </w:pPr>
          </w:p>
        </w:tc>
        <w:tc>
          <w:tcPr>
            <w:tcW w:w="1565" w:type="dxa"/>
            <w:vMerge w:val="continue"/>
            <w:tcBorders>
              <w:top w:val="single" w:color="auto" w:sz="4" w:space="0"/>
              <w:bottom w:val="single" w:color="auto" w:sz="4" w:space="0"/>
            </w:tcBorders>
            <w:noWrap w:val="0"/>
            <w:vAlign w:val="center"/>
          </w:tcPr>
          <w:p w14:paraId="3E5D564A">
            <w:pPr>
              <w:rPr>
                <w:rFonts w:hint="default" w:ascii="Times New Roman" w:hAnsi="Times New Roman" w:eastAsia="方正仿宋_GBK" w:cs="Times New Roman"/>
                <w:color w:val="000000"/>
                <w:szCs w:val="21"/>
              </w:rPr>
            </w:pPr>
          </w:p>
        </w:tc>
        <w:tc>
          <w:tcPr>
            <w:tcW w:w="2024" w:type="dxa"/>
            <w:gridSpan w:val="3"/>
            <w:tcBorders>
              <w:top w:val="single" w:color="auto" w:sz="4" w:space="0"/>
              <w:bottom w:val="single" w:color="auto" w:sz="4" w:space="0"/>
            </w:tcBorders>
            <w:noWrap w:val="0"/>
            <w:vAlign w:val="center"/>
          </w:tcPr>
          <w:p w14:paraId="54111A54">
            <w:pPr>
              <w:rPr>
                <w:rFonts w:hint="default" w:ascii="Times New Roman" w:hAnsi="Times New Roman" w:eastAsia="方正仿宋_GBK" w:cs="Times New Roman"/>
                <w:color w:val="000000"/>
                <w:szCs w:val="21"/>
              </w:rPr>
            </w:pPr>
          </w:p>
        </w:tc>
        <w:tc>
          <w:tcPr>
            <w:tcW w:w="3862" w:type="dxa"/>
            <w:gridSpan w:val="8"/>
            <w:tcBorders>
              <w:top w:val="single" w:color="auto" w:sz="4" w:space="0"/>
              <w:bottom w:val="single" w:color="auto" w:sz="4" w:space="0"/>
            </w:tcBorders>
            <w:noWrap w:val="0"/>
            <w:vAlign w:val="center"/>
          </w:tcPr>
          <w:p w14:paraId="48BF9306">
            <w:pPr>
              <w:rPr>
                <w:rFonts w:hint="default" w:ascii="Times New Roman" w:hAnsi="Times New Roman" w:eastAsia="方正仿宋_GBK" w:cs="Times New Roman"/>
                <w:color w:val="000000"/>
                <w:szCs w:val="21"/>
              </w:rPr>
            </w:pPr>
          </w:p>
        </w:tc>
      </w:tr>
      <w:tr w14:paraId="0377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tcBorders>
              <w:top w:val="single" w:color="auto" w:sz="4" w:space="0"/>
              <w:bottom w:val="single" w:color="auto" w:sz="4" w:space="0"/>
            </w:tcBorders>
            <w:noWrap w:val="0"/>
            <w:vAlign w:val="center"/>
          </w:tcPr>
          <w:p w14:paraId="1CEF4453">
            <w:pPr>
              <w:rPr>
                <w:rFonts w:hint="default" w:ascii="Times New Roman" w:hAnsi="Times New Roman" w:eastAsia="方正仿宋_GBK" w:cs="Times New Roman"/>
                <w:color w:val="000000"/>
                <w:szCs w:val="21"/>
              </w:rPr>
            </w:pPr>
          </w:p>
        </w:tc>
        <w:tc>
          <w:tcPr>
            <w:tcW w:w="1565" w:type="dxa"/>
            <w:vMerge w:val="restart"/>
            <w:tcBorders>
              <w:top w:val="single" w:color="auto" w:sz="4" w:space="0"/>
              <w:bottom w:val="single" w:color="auto" w:sz="4" w:space="0"/>
            </w:tcBorders>
            <w:noWrap w:val="0"/>
            <w:vAlign w:val="center"/>
          </w:tcPr>
          <w:p w14:paraId="2CFBBABD">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省市级比赛</w:t>
            </w:r>
          </w:p>
        </w:tc>
        <w:tc>
          <w:tcPr>
            <w:tcW w:w="2024" w:type="dxa"/>
            <w:gridSpan w:val="3"/>
            <w:tcBorders>
              <w:top w:val="single" w:color="auto" w:sz="4" w:space="0"/>
              <w:bottom w:val="single" w:color="auto" w:sz="4" w:space="0"/>
            </w:tcBorders>
            <w:noWrap w:val="0"/>
            <w:vAlign w:val="center"/>
          </w:tcPr>
          <w:p w14:paraId="2E64FC5A">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参加时间</w:t>
            </w:r>
          </w:p>
        </w:tc>
        <w:tc>
          <w:tcPr>
            <w:tcW w:w="3862" w:type="dxa"/>
            <w:gridSpan w:val="8"/>
            <w:tcBorders>
              <w:top w:val="single" w:color="auto" w:sz="4" w:space="0"/>
              <w:bottom w:val="single" w:color="auto" w:sz="4" w:space="0"/>
            </w:tcBorders>
            <w:noWrap w:val="0"/>
            <w:vAlign w:val="center"/>
          </w:tcPr>
          <w:p w14:paraId="0285682F">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比赛名称和获奖情况</w:t>
            </w:r>
          </w:p>
        </w:tc>
      </w:tr>
      <w:tr w14:paraId="06FC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tcBorders>
              <w:top w:val="single" w:color="auto" w:sz="4" w:space="0"/>
            </w:tcBorders>
            <w:noWrap w:val="0"/>
            <w:vAlign w:val="center"/>
          </w:tcPr>
          <w:p w14:paraId="19AE4737">
            <w:pPr>
              <w:rPr>
                <w:rFonts w:hint="default" w:ascii="Times New Roman" w:hAnsi="Times New Roman" w:eastAsia="方正仿宋_GBK" w:cs="Times New Roman"/>
                <w:color w:val="000000"/>
                <w:szCs w:val="21"/>
              </w:rPr>
            </w:pPr>
          </w:p>
        </w:tc>
        <w:tc>
          <w:tcPr>
            <w:tcW w:w="1565" w:type="dxa"/>
            <w:vMerge w:val="continue"/>
            <w:tcBorders>
              <w:top w:val="single" w:color="auto" w:sz="4" w:space="0"/>
            </w:tcBorders>
            <w:noWrap w:val="0"/>
            <w:vAlign w:val="center"/>
          </w:tcPr>
          <w:p w14:paraId="2A0D9936">
            <w:pPr>
              <w:rPr>
                <w:rFonts w:hint="default" w:ascii="Times New Roman" w:hAnsi="Times New Roman" w:eastAsia="方正仿宋_GBK" w:cs="Times New Roman"/>
                <w:color w:val="000000"/>
                <w:szCs w:val="21"/>
              </w:rPr>
            </w:pPr>
          </w:p>
        </w:tc>
        <w:tc>
          <w:tcPr>
            <w:tcW w:w="2024" w:type="dxa"/>
            <w:gridSpan w:val="3"/>
            <w:tcBorders>
              <w:top w:val="single" w:color="auto" w:sz="4" w:space="0"/>
            </w:tcBorders>
            <w:noWrap w:val="0"/>
            <w:vAlign w:val="center"/>
          </w:tcPr>
          <w:p w14:paraId="13A012FB">
            <w:pPr>
              <w:rPr>
                <w:rFonts w:hint="default" w:ascii="Times New Roman" w:hAnsi="Times New Roman" w:eastAsia="方正仿宋_GBK" w:cs="Times New Roman"/>
                <w:color w:val="000000"/>
                <w:szCs w:val="21"/>
              </w:rPr>
            </w:pPr>
          </w:p>
        </w:tc>
        <w:tc>
          <w:tcPr>
            <w:tcW w:w="3862" w:type="dxa"/>
            <w:gridSpan w:val="8"/>
            <w:tcBorders>
              <w:top w:val="single" w:color="auto" w:sz="4" w:space="0"/>
            </w:tcBorders>
            <w:noWrap w:val="0"/>
            <w:vAlign w:val="center"/>
          </w:tcPr>
          <w:p w14:paraId="5D9A9892">
            <w:pPr>
              <w:rPr>
                <w:rFonts w:hint="default" w:ascii="Times New Roman" w:hAnsi="Times New Roman" w:eastAsia="方正仿宋_GBK" w:cs="Times New Roman"/>
                <w:color w:val="000000"/>
                <w:szCs w:val="21"/>
              </w:rPr>
            </w:pPr>
          </w:p>
        </w:tc>
      </w:tr>
      <w:tr w14:paraId="3D3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1C831E4C">
            <w:pPr>
              <w:rPr>
                <w:rFonts w:hint="default" w:ascii="Times New Roman" w:hAnsi="Times New Roman" w:eastAsia="方正仿宋_GBK" w:cs="Times New Roman"/>
                <w:color w:val="000000"/>
                <w:szCs w:val="21"/>
              </w:rPr>
            </w:pPr>
          </w:p>
        </w:tc>
        <w:tc>
          <w:tcPr>
            <w:tcW w:w="1565" w:type="dxa"/>
            <w:vMerge w:val="continue"/>
            <w:noWrap w:val="0"/>
            <w:vAlign w:val="center"/>
          </w:tcPr>
          <w:p w14:paraId="33F940B0">
            <w:pPr>
              <w:rPr>
                <w:rFonts w:hint="default" w:ascii="Times New Roman" w:hAnsi="Times New Roman" w:eastAsia="方正仿宋_GBK" w:cs="Times New Roman"/>
                <w:color w:val="000000"/>
                <w:szCs w:val="21"/>
              </w:rPr>
            </w:pPr>
          </w:p>
        </w:tc>
        <w:tc>
          <w:tcPr>
            <w:tcW w:w="2024" w:type="dxa"/>
            <w:gridSpan w:val="3"/>
            <w:tcBorders>
              <w:top w:val="nil"/>
            </w:tcBorders>
            <w:noWrap w:val="0"/>
            <w:vAlign w:val="center"/>
          </w:tcPr>
          <w:p w14:paraId="74967F89">
            <w:pPr>
              <w:rPr>
                <w:rFonts w:hint="default" w:ascii="Times New Roman" w:hAnsi="Times New Roman" w:eastAsia="方正仿宋_GBK" w:cs="Times New Roman"/>
                <w:color w:val="000000"/>
                <w:szCs w:val="21"/>
              </w:rPr>
            </w:pPr>
          </w:p>
        </w:tc>
        <w:tc>
          <w:tcPr>
            <w:tcW w:w="3862" w:type="dxa"/>
            <w:gridSpan w:val="8"/>
            <w:tcBorders>
              <w:top w:val="nil"/>
            </w:tcBorders>
            <w:noWrap w:val="0"/>
            <w:vAlign w:val="center"/>
          </w:tcPr>
          <w:p w14:paraId="74449883">
            <w:pPr>
              <w:rPr>
                <w:rFonts w:hint="default" w:ascii="Times New Roman" w:hAnsi="Times New Roman" w:eastAsia="方正仿宋_GBK" w:cs="Times New Roman"/>
                <w:color w:val="000000"/>
                <w:szCs w:val="21"/>
              </w:rPr>
            </w:pPr>
          </w:p>
        </w:tc>
      </w:tr>
      <w:tr w14:paraId="571C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vMerge w:val="continue"/>
            <w:noWrap w:val="0"/>
            <w:vAlign w:val="center"/>
          </w:tcPr>
          <w:p w14:paraId="3C8D735B">
            <w:pPr>
              <w:rPr>
                <w:rFonts w:hint="default" w:ascii="Times New Roman" w:hAnsi="Times New Roman" w:eastAsia="方正仿宋_GBK" w:cs="Times New Roman"/>
                <w:color w:val="000000"/>
                <w:szCs w:val="21"/>
              </w:rPr>
            </w:pPr>
          </w:p>
        </w:tc>
        <w:tc>
          <w:tcPr>
            <w:tcW w:w="1565" w:type="dxa"/>
            <w:vMerge w:val="continue"/>
            <w:noWrap w:val="0"/>
            <w:vAlign w:val="center"/>
          </w:tcPr>
          <w:p w14:paraId="19EE7D1A">
            <w:pPr>
              <w:rPr>
                <w:rFonts w:hint="default" w:ascii="Times New Roman" w:hAnsi="Times New Roman" w:eastAsia="方正仿宋_GBK" w:cs="Times New Roman"/>
                <w:color w:val="000000"/>
                <w:szCs w:val="21"/>
              </w:rPr>
            </w:pPr>
          </w:p>
        </w:tc>
        <w:tc>
          <w:tcPr>
            <w:tcW w:w="2024" w:type="dxa"/>
            <w:gridSpan w:val="3"/>
            <w:tcBorders>
              <w:top w:val="nil"/>
            </w:tcBorders>
            <w:noWrap w:val="0"/>
            <w:vAlign w:val="center"/>
          </w:tcPr>
          <w:p w14:paraId="26D3C761">
            <w:pPr>
              <w:rPr>
                <w:rFonts w:hint="default" w:ascii="Times New Roman" w:hAnsi="Times New Roman" w:eastAsia="方正仿宋_GBK" w:cs="Times New Roman"/>
                <w:color w:val="000000"/>
                <w:szCs w:val="21"/>
              </w:rPr>
            </w:pPr>
          </w:p>
        </w:tc>
        <w:tc>
          <w:tcPr>
            <w:tcW w:w="3862" w:type="dxa"/>
            <w:gridSpan w:val="8"/>
            <w:tcBorders>
              <w:top w:val="nil"/>
            </w:tcBorders>
            <w:noWrap w:val="0"/>
            <w:vAlign w:val="center"/>
          </w:tcPr>
          <w:p w14:paraId="783C7699">
            <w:pPr>
              <w:rPr>
                <w:rFonts w:hint="default" w:ascii="Times New Roman" w:hAnsi="Times New Roman" w:eastAsia="方正仿宋_GBK" w:cs="Times New Roman"/>
                <w:color w:val="000000"/>
                <w:szCs w:val="21"/>
              </w:rPr>
            </w:pPr>
          </w:p>
        </w:tc>
      </w:tr>
      <w:tr w14:paraId="5CB1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09" w:type="dxa"/>
            <w:gridSpan w:val="13"/>
            <w:noWrap w:val="0"/>
            <w:vAlign w:val="center"/>
          </w:tcPr>
          <w:p w14:paraId="503439E4">
            <w:pPr>
              <w:jc w:val="center"/>
              <w:rPr>
                <w:rFonts w:hint="default" w:ascii="Times New Roman" w:hAnsi="Times New Roman" w:eastAsia="方正仿宋_GBK" w:cs="Times New Roman"/>
                <w:b/>
                <w:bCs/>
                <w:color w:val="000000"/>
                <w:szCs w:val="21"/>
              </w:rPr>
            </w:pPr>
            <w:r>
              <w:rPr>
                <w:rFonts w:hint="default" w:ascii="Times New Roman" w:hAnsi="Times New Roman" w:eastAsia="方正仿宋_GBK" w:cs="Times New Roman"/>
                <w:sz w:val="24"/>
                <w:szCs w:val="24"/>
              </w:rPr>
              <w:t>工作计划</w:t>
            </w:r>
          </w:p>
        </w:tc>
      </w:tr>
      <w:tr w14:paraId="078C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jc w:val="center"/>
        </w:trPr>
        <w:tc>
          <w:tcPr>
            <w:tcW w:w="8909" w:type="dxa"/>
            <w:gridSpan w:val="13"/>
            <w:noWrap w:val="0"/>
            <w:vAlign w:val="center"/>
          </w:tcPr>
          <w:p w14:paraId="267E2E48">
            <w:pPr>
              <w:ind w:firstLine="480" w:firstLineChars="200"/>
              <w:rPr>
                <w:rFonts w:hint="default" w:ascii="Times New Roman" w:hAnsi="Times New Roman" w:eastAsia="方正仿宋_GBK" w:cs="Times New Roman"/>
                <w:color w:val="000000"/>
                <w:szCs w:val="21"/>
              </w:rPr>
            </w:pPr>
            <w:r>
              <w:rPr>
                <w:rFonts w:hint="default" w:ascii="Times New Roman" w:hAnsi="Times New Roman" w:eastAsia="方正仿宋_GBK" w:cs="Times New Roman"/>
                <w:kern w:val="0"/>
                <w:sz w:val="24"/>
                <w:szCs w:val="20"/>
              </w:rPr>
              <w:t>概述项目学校建设方案，包括：建设目标、重点任务、推进举措、组织保障、经费投入等。（限1000字）</w:t>
            </w:r>
          </w:p>
          <w:p w14:paraId="2B69B29E">
            <w:pPr>
              <w:rPr>
                <w:rFonts w:hint="default" w:ascii="Times New Roman" w:hAnsi="Times New Roman" w:eastAsia="方正仿宋_GBK" w:cs="Times New Roman"/>
                <w:color w:val="000000"/>
                <w:szCs w:val="21"/>
              </w:rPr>
            </w:pPr>
          </w:p>
          <w:p w14:paraId="22FFCEF8">
            <w:pPr>
              <w:rPr>
                <w:rFonts w:hint="default" w:ascii="Times New Roman" w:hAnsi="Times New Roman" w:eastAsia="方正仿宋_GBK" w:cs="Times New Roman"/>
                <w:color w:val="000000"/>
                <w:szCs w:val="21"/>
              </w:rPr>
            </w:pPr>
          </w:p>
          <w:p w14:paraId="6806C22B">
            <w:pPr>
              <w:rPr>
                <w:rFonts w:hint="default" w:ascii="Times New Roman" w:hAnsi="Times New Roman" w:eastAsia="方正仿宋_GBK" w:cs="Times New Roman"/>
                <w:color w:val="000000"/>
                <w:szCs w:val="21"/>
              </w:rPr>
            </w:pPr>
          </w:p>
          <w:p w14:paraId="592CBFB9">
            <w:pPr>
              <w:rPr>
                <w:rFonts w:hint="default" w:ascii="Times New Roman" w:hAnsi="Times New Roman" w:eastAsia="方正仿宋_GBK" w:cs="Times New Roman"/>
                <w:color w:val="000000"/>
                <w:szCs w:val="21"/>
              </w:rPr>
            </w:pPr>
          </w:p>
          <w:p w14:paraId="7B4FF832">
            <w:pPr>
              <w:rPr>
                <w:rFonts w:hint="default" w:ascii="Times New Roman" w:hAnsi="Times New Roman" w:eastAsia="方正仿宋_GBK" w:cs="Times New Roman"/>
                <w:color w:val="000000"/>
                <w:szCs w:val="21"/>
              </w:rPr>
            </w:pPr>
          </w:p>
          <w:p w14:paraId="707B5C7E">
            <w:pPr>
              <w:rPr>
                <w:rFonts w:hint="default" w:ascii="Times New Roman" w:hAnsi="Times New Roman" w:eastAsia="方正仿宋_GBK" w:cs="Times New Roman"/>
                <w:color w:val="000000"/>
                <w:szCs w:val="21"/>
              </w:rPr>
            </w:pPr>
          </w:p>
          <w:p w14:paraId="1B5FC87E">
            <w:pPr>
              <w:rPr>
                <w:rFonts w:hint="default" w:ascii="Times New Roman" w:hAnsi="Times New Roman" w:eastAsia="方正仿宋_GBK" w:cs="Times New Roman"/>
                <w:color w:val="000000"/>
                <w:szCs w:val="21"/>
              </w:rPr>
            </w:pPr>
          </w:p>
          <w:p w14:paraId="02D40B85">
            <w:pPr>
              <w:rPr>
                <w:rFonts w:hint="default" w:ascii="Times New Roman" w:hAnsi="Times New Roman" w:eastAsia="方正仿宋_GBK" w:cs="Times New Roman"/>
                <w:color w:val="000000"/>
                <w:szCs w:val="21"/>
              </w:rPr>
            </w:pPr>
          </w:p>
          <w:p w14:paraId="658D1D38">
            <w:pPr>
              <w:rPr>
                <w:rFonts w:hint="default" w:ascii="Times New Roman" w:hAnsi="Times New Roman" w:eastAsia="方正仿宋_GBK" w:cs="Times New Roman"/>
                <w:color w:val="000000"/>
                <w:szCs w:val="21"/>
              </w:rPr>
            </w:pPr>
          </w:p>
          <w:p w14:paraId="3D97D34A">
            <w:pPr>
              <w:rPr>
                <w:rFonts w:hint="default" w:ascii="Times New Roman" w:hAnsi="Times New Roman" w:eastAsia="方正仿宋_GBK" w:cs="Times New Roman"/>
                <w:color w:val="000000"/>
                <w:szCs w:val="21"/>
              </w:rPr>
            </w:pPr>
          </w:p>
          <w:p w14:paraId="4D0808C7">
            <w:pPr>
              <w:rPr>
                <w:rFonts w:hint="default" w:ascii="Times New Roman" w:hAnsi="Times New Roman" w:eastAsia="方正仿宋_GBK" w:cs="Times New Roman"/>
                <w:color w:val="000000"/>
                <w:szCs w:val="21"/>
              </w:rPr>
            </w:pPr>
          </w:p>
          <w:p w14:paraId="50B12D7E">
            <w:pPr>
              <w:rPr>
                <w:rFonts w:hint="default" w:ascii="Times New Roman" w:hAnsi="Times New Roman" w:eastAsia="方正仿宋_GBK" w:cs="Times New Roman"/>
                <w:color w:val="000000"/>
                <w:szCs w:val="21"/>
              </w:rPr>
            </w:pPr>
          </w:p>
          <w:p w14:paraId="66BC22C7">
            <w:pPr>
              <w:rPr>
                <w:rFonts w:hint="default" w:ascii="Times New Roman" w:hAnsi="Times New Roman" w:eastAsia="方正仿宋_GBK" w:cs="Times New Roman"/>
                <w:color w:val="000000"/>
                <w:szCs w:val="21"/>
              </w:rPr>
            </w:pPr>
          </w:p>
          <w:p w14:paraId="42C45BBA">
            <w:pPr>
              <w:rPr>
                <w:rFonts w:hint="default" w:ascii="Times New Roman" w:hAnsi="Times New Roman" w:eastAsia="方正仿宋_GBK" w:cs="Times New Roman"/>
                <w:color w:val="000000"/>
                <w:szCs w:val="21"/>
              </w:rPr>
            </w:pPr>
          </w:p>
          <w:p w14:paraId="0408AA03">
            <w:pPr>
              <w:rPr>
                <w:rFonts w:hint="default" w:ascii="Times New Roman" w:hAnsi="Times New Roman" w:eastAsia="方正仿宋_GBK" w:cs="Times New Roman"/>
                <w:color w:val="000000"/>
                <w:szCs w:val="21"/>
              </w:rPr>
            </w:pPr>
          </w:p>
          <w:p w14:paraId="44F4642E">
            <w:pPr>
              <w:rPr>
                <w:rFonts w:hint="default" w:ascii="Times New Roman" w:hAnsi="Times New Roman" w:eastAsia="方正仿宋_GBK" w:cs="Times New Roman"/>
                <w:color w:val="000000"/>
                <w:szCs w:val="21"/>
              </w:rPr>
            </w:pPr>
          </w:p>
          <w:p w14:paraId="67109E71">
            <w:pPr>
              <w:rPr>
                <w:rFonts w:hint="default" w:ascii="Times New Roman" w:hAnsi="Times New Roman" w:eastAsia="方正仿宋_GBK" w:cs="Times New Roman"/>
                <w:color w:val="000000"/>
                <w:szCs w:val="21"/>
              </w:rPr>
            </w:pPr>
          </w:p>
          <w:p w14:paraId="5021CF65">
            <w:pPr>
              <w:rPr>
                <w:rFonts w:hint="default" w:ascii="Times New Roman" w:hAnsi="Times New Roman" w:eastAsia="方正仿宋_GBK" w:cs="Times New Roman"/>
                <w:color w:val="000000"/>
                <w:szCs w:val="21"/>
              </w:rPr>
            </w:pPr>
          </w:p>
          <w:p w14:paraId="6680A19E">
            <w:pPr>
              <w:rPr>
                <w:rFonts w:hint="default" w:ascii="Times New Roman" w:hAnsi="Times New Roman" w:eastAsia="方正仿宋_GBK" w:cs="Times New Roman"/>
                <w:color w:val="000000"/>
                <w:szCs w:val="21"/>
              </w:rPr>
            </w:pPr>
          </w:p>
          <w:p w14:paraId="0B4D558D">
            <w:pPr>
              <w:rPr>
                <w:rFonts w:hint="default" w:ascii="Times New Roman" w:hAnsi="Times New Roman" w:eastAsia="方正仿宋_GBK" w:cs="Times New Roman"/>
                <w:color w:val="000000"/>
                <w:szCs w:val="21"/>
              </w:rPr>
            </w:pPr>
          </w:p>
          <w:p w14:paraId="0769C891">
            <w:pPr>
              <w:rPr>
                <w:rFonts w:hint="default" w:ascii="Times New Roman" w:hAnsi="Times New Roman" w:eastAsia="方正仿宋_GBK" w:cs="Times New Roman"/>
                <w:color w:val="000000"/>
                <w:szCs w:val="21"/>
              </w:rPr>
            </w:pPr>
          </w:p>
          <w:p w14:paraId="69F3818D">
            <w:pPr>
              <w:rPr>
                <w:rFonts w:hint="default" w:ascii="Times New Roman" w:hAnsi="Times New Roman" w:eastAsia="方正仿宋_GBK" w:cs="Times New Roman"/>
                <w:color w:val="000000"/>
                <w:szCs w:val="21"/>
              </w:rPr>
            </w:pPr>
          </w:p>
          <w:p w14:paraId="7293F285">
            <w:pPr>
              <w:rPr>
                <w:rFonts w:hint="default" w:ascii="Times New Roman" w:hAnsi="Times New Roman" w:eastAsia="方正仿宋_GBK" w:cs="Times New Roman"/>
                <w:color w:val="000000"/>
                <w:szCs w:val="21"/>
              </w:rPr>
            </w:pPr>
          </w:p>
          <w:p w14:paraId="388B850A">
            <w:pPr>
              <w:rPr>
                <w:rFonts w:hint="default" w:ascii="Times New Roman" w:hAnsi="Times New Roman" w:eastAsia="方正仿宋_GBK" w:cs="Times New Roman"/>
                <w:color w:val="000000"/>
                <w:szCs w:val="21"/>
              </w:rPr>
            </w:pPr>
          </w:p>
          <w:p w14:paraId="16C257C2">
            <w:pPr>
              <w:rPr>
                <w:rFonts w:hint="default" w:ascii="Times New Roman" w:hAnsi="Times New Roman" w:eastAsia="方正仿宋_GBK" w:cs="Times New Roman"/>
                <w:color w:val="000000"/>
                <w:szCs w:val="21"/>
              </w:rPr>
            </w:pPr>
          </w:p>
          <w:p w14:paraId="6687515F">
            <w:pPr>
              <w:rPr>
                <w:rFonts w:hint="default" w:ascii="Times New Roman" w:hAnsi="Times New Roman" w:eastAsia="方正仿宋_GBK" w:cs="Times New Roman"/>
                <w:color w:val="000000"/>
                <w:szCs w:val="21"/>
              </w:rPr>
            </w:pPr>
          </w:p>
        </w:tc>
      </w:tr>
      <w:tr w14:paraId="44DC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09" w:type="dxa"/>
            <w:gridSpan w:val="13"/>
            <w:noWrap w:val="0"/>
            <w:vAlign w:val="center"/>
          </w:tcPr>
          <w:p w14:paraId="093B91E5">
            <w:pPr>
              <w:jc w:val="center"/>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sz w:val="24"/>
                <w:szCs w:val="24"/>
              </w:rPr>
              <w:t>建设重点</w:t>
            </w:r>
          </w:p>
        </w:tc>
      </w:tr>
      <w:tr w14:paraId="6EFF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9" w:type="dxa"/>
            <w:gridSpan w:val="13"/>
            <w:noWrap w:val="0"/>
            <w:vAlign w:val="center"/>
          </w:tcPr>
          <w:p w14:paraId="4239BD3A">
            <w:pPr>
              <w:ind w:firstLine="480" w:firstLineChars="200"/>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kern w:val="0"/>
                <w:sz w:val="24"/>
                <w:szCs w:val="20"/>
              </w:rPr>
              <w:t>从学员识别、选拔、培养、评价、支持保障或其他方面，任选1—2项，重点阐述拟破解的重点问题、拟采取的工作措施、拟取得的建设成效。（限800字）</w:t>
            </w:r>
          </w:p>
          <w:p w14:paraId="68C7EAA8">
            <w:pPr>
              <w:rPr>
                <w:rFonts w:hint="default" w:ascii="Times New Roman" w:hAnsi="Times New Roman" w:eastAsia="方正仿宋_GBK" w:cs="Times New Roman"/>
                <w:kern w:val="0"/>
                <w:sz w:val="24"/>
                <w:szCs w:val="20"/>
              </w:rPr>
            </w:pPr>
          </w:p>
          <w:p w14:paraId="27921564">
            <w:pPr>
              <w:rPr>
                <w:rFonts w:hint="default" w:ascii="Times New Roman" w:hAnsi="Times New Roman" w:eastAsia="方正仿宋_GBK" w:cs="Times New Roman"/>
                <w:kern w:val="0"/>
                <w:sz w:val="24"/>
                <w:szCs w:val="20"/>
              </w:rPr>
            </w:pPr>
          </w:p>
          <w:p w14:paraId="050B2107">
            <w:pPr>
              <w:rPr>
                <w:rFonts w:hint="default" w:ascii="Times New Roman" w:hAnsi="Times New Roman" w:eastAsia="方正仿宋_GBK" w:cs="Times New Roman"/>
                <w:kern w:val="0"/>
                <w:sz w:val="24"/>
                <w:szCs w:val="20"/>
              </w:rPr>
            </w:pPr>
          </w:p>
          <w:p w14:paraId="676DECC3">
            <w:pPr>
              <w:rPr>
                <w:rFonts w:hint="default" w:ascii="Times New Roman" w:hAnsi="Times New Roman" w:eastAsia="方正仿宋_GBK" w:cs="Times New Roman"/>
                <w:kern w:val="0"/>
                <w:sz w:val="24"/>
                <w:szCs w:val="20"/>
              </w:rPr>
            </w:pPr>
          </w:p>
          <w:p w14:paraId="576EFDF6">
            <w:pPr>
              <w:rPr>
                <w:rFonts w:hint="default" w:ascii="Times New Roman" w:hAnsi="Times New Roman" w:eastAsia="方正仿宋_GBK" w:cs="Times New Roman"/>
                <w:kern w:val="0"/>
                <w:sz w:val="24"/>
                <w:szCs w:val="20"/>
              </w:rPr>
            </w:pPr>
          </w:p>
          <w:p w14:paraId="73906CD1">
            <w:pPr>
              <w:rPr>
                <w:rFonts w:hint="default" w:ascii="Times New Roman" w:hAnsi="Times New Roman" w:eastAsia="方正仿宋_GBK" w:cs="Times New Roman"/>
                <w:kern w:val="0"/>
                <w:sz w:val="24"/>
                <w:szCs w:val="20"/>
              </w:rPr>
            </w:pPr>
          </w:p>
          <w:p w14:paraId="6A80A5EB">
            <w:pPr>
              <w:rPr>
                <w:rFonts w:hint="default" w:ascii="Times New Roman" w:hAnsi="Times New Roman" w:eastAsia="方正仿宋_GBK" w:cs="Times New Roman"/>
                <w:kern w:val="0"/>
                <w:sz w:val="24"/>
                <w:szCs w:val="20"/>
              </w:rPr>
            </w:pPr>
          </w:p>
          <w:p w14:paraId="254CDD8C">
            <w:pPr>
              <w:rPr>
                <w:rFonts w:hint="default" w:ascii="Times New Roman" w:hAnsi="Times New Roman" w:eastAsia="方正仿宋_GBK" w:cs="Times New Roman"/>
                <w:kern w:val="0"/>
                <w:sz w:val="24"/>
                <w:szCs w:val="20"/>
              </w:rPr>
            </w:pPr>
          </w:p>
          <w:p w14:paraId="458C864C">
            <w:pPr>
              <w:rPr>
                <w:rFonts w:hint="default" w:ascii="Times New Roman" w:hAnsi="Times New Roman" w:eastAsia="方正仿宋_GBK" w:cs="Times New Roman"/>
                <w:kern w:val="0"/>
                <w:sz w:val="24"/>
                <w:szCs w:val="20"/>
              </w:rPr>
            </w:pPr>
          </w:p>
          <w:p w14:paraId="53971DE5">
            <w:pPr>
              <w:rPr>
                <w:rFonts w:hint="default" w:ascii="Times New Roman" w:hAnsi="Times New Roman" w:eastAsia="方正仿宋_GBK" w:cs="Times New Roman"/>
                <w:kern w:val="0"/>
                <w:sz w:val="24"/>
                <w:szCs w:val="20"/>
              </w:rPr>
            </w:pPr>
          </w:p>
        </w:tc>
      </w:tr>
      <w:tr w14:paraId="4C2D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9" w:type="dxa"/>
            <w:gridSpan w:val="13"/>
            <w:noWrap w:val="0"/>
            <w:vAlign w:val="center"/>
          </w:tcPr>
          <w:p w14:paraId="523173D5">
            <w:pPr>
              <w:jc w:val="center"/>
              <w:rPr>
                <w:rFonts w:hint="default" w:ascii="Times New Roman" w:hAnsi="Times New Roman" w:eastAsia="方正仿宋_GBK" w:cs="Times New Roman"/>
                <w:kern w:val="0"/>
                <w:sz w:val="28"/>
                <w:szCs w:val="21"/>
              </w:rPr>
            </w:pPr>
          </w:p>
          <w:p w14:paraId="60E3D391">
            <w:pPr>
              <w:jc w:val="center"/>
              <w:rPr>
                <w:rFonts w:hint="default" w:ascii="Times New Roman" w:hAnsi="Times New Roman" w:eastAsia="方正仿宋_GBK" w:cs="Times New Roman"/>
                <w:kern w:val="0"/>
                <w:sz w:val="28"/>
                <w:szCs w:val="21"/>
              </w:rPr>
            </w:pPr>
          </w:p>
          <w:p w14:paraId="7843D35C">
            <w:pPr>
              <w:jc w:val="center"/>
              <w:rPr>
                <w:rFonts w:hint="default" w:ascii="Times New Roman" w:hAnsi="Times New Roman" w:eastAsia="方正仿宋_GBK" w:cs="Times New Roman"/>
                <w:kern w:val="0"/>
                <w:sz w:val="28"/>
                <w:szCs w:val="21"/>
              </w:rPr>
            </w:pPr>
          </w:p>
          <w:p w14:paraId="4486C297">
            <w:pPr>
              <w:jc w:val="center"/>
              <w:rPr>
                <w:rFonts w:hint="default" w:ascii="Times New Roman" w:hAnsi="Times New Roman" w:eastAsia="方正仿宋_GBK" w:cs="Times New Roman"/>
                <w:kern w:val="0"/>
                <w:sz w:val="28"/>
                <w:szCs w:val="21"/>
              </w:rPr>
            </w:pPr>
          </w:p>
          <w:p w14:paraId="7919B630">
            <w:pPr>
              <w:jc w:val="center"/>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kern w:val="0"/>
                <w:sz w:val="28"/>
                <w:szCs w:val="21"/>
              </w:rPr>
              <w:t>申报学校意见</w:t>
            </w:r>
          </w:p>
        </w:tc>
      </w:tr>
      <w:tr w14:paraId="2D70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9" w:type="dxa"/>
            <w:gridSpan w:val="13"/>
            <w:noWrap w:val="0"/>
            <w:vAlign w:val="center"/>
          </w:tcPr>
          <w:p w14:paraId="04461E2F">
            <w:pPr>
              <w:ind w:right="560" w:firstLine="5320" w:firstLineChars="1900"/>
              <w:rPr>
                <w:rFonts w:hint="default" w:ascii="Times New Roman" w:hAnsi="Times New Roman" w:eastAsia="方正仿宋_GBK" w:cs="Times New Roman"/>
                <w:sz w:val="28"/>
              </w:rPr>
            </w:pPr>
          </w:p>
          <w:p w14:paraId="2D5AECD4">
            <w:pPr>
              <w:ind w:right="560" w:firstLine="5320" w:firstLineChars="1900"/>
              <w:rPr>
                <w:rFonts w:hint="default" w:ascii="Times New Roman" w:hAnsi="Times New Roman" w:eastAsia="方正仿宋_GBK" w:cs="Times New Roman"/>
                <w:sz w:val="28"/>
              </w:rPr>
            </w:pPr>
          </w:p>
          <w:p w14:paraId="3B802339">
            <w:pPr>
              <w:ind w:right="560" w:firstLine="5320" w:firstLineChars="1900"/>
              <w:rPr>
                <w:rFonts w:hint="default" w:ascii="Times New Roman" w:hAnsi="Times New Roman" w:eastAsia="方正仿宋_GBK" w:cs="Times New Roman"/>
                <w:sz w:val="28"/>
              </w:rPr>
            </w:pPr>
          </w:p>
          <w:p w14:paraId="72E93390">
            <w:pPr>
              <w:ind w:right="560" w:firstLine="5320" w:firstLineChars="1900"/>
              <w:rPr>
                <w:rFonts w:hint="default" w:ascii="Times New Roman" w:hAnsi="Times New Roman" w:eastAsia="方正仿宋_GBK" w:cs="Times New Roman"/>
                <w:sz w:val="28"/>
              </w:rPr>
            </w:pPr>
          </w:p>
          <w:p w14:paraId="0978603C">
            <w:pPr>
              <w:ind w:right="560" w:firstLine="5320" w:firstLineChars="1900"/>
              <w:rPr>
                <w:rFonts w:hint="default" w:ascii="Times New Roman" w:hAnsi="Times New Roman" w:eastAsia="方正仿宋_GBK" w:cs="Times New Roman"/>
                <w:sz w:val="28"/>
              </w:rPr>
            </w:pPr>
          </w:p>
          <w:p w14:paraId="2083B903">
            <w:pPr>
              <w:ind w:right="560" w:firstLine="4760" w:firstLineChars="1700"/>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单  位（盖章）                          </w:t>
            </w:r>
          </w:p>
          <w:p w14:paraId="1277E5E1">
            <w:pPr>
              <w:ind w:right="560"/>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负责人（签章）</w:t>
            </w:r>
          </w:p>
          <w:p w14:paraId="2F53231A">
            <w:pPr>
              <w:ind w:firstLine="560" w:firstLineChars="200"/>
              <w:rPr>
                <w:rFonts w:hint="default" w:ascii="Times New Roman" w:hAnsi="Times New Roman" w:eastAsia="方正仿宋_GBK" w:cs="Times New Roman"/>
                <w:kern w:val="0"/>
                <w:sz w:val="24"/>
                <w:szCs w:val="20"/>
              </w:rPr>
            </w:pPr>
            <w:r>
              <w:rPr>
                <w:rFonts w:hint="default" w:ascii="Times New Roman" w:hAnsi="Times New Roman" w:eastAsia="方正仿宋_GBK" w:cs="Times New Roman"/>
                <w:sz w:val="28"/>
              </w:rPr>
              <w:t xml:space="preserve">                                     年   月   日</w:t>
            </w:r>
          </w:p>
        </w:tc>
      </w:tr>
    </w:tbl>
    <w:p w14:paraId="288FCD09">
      <w:pPr>
        <w:rPr>
          <w:rFonts w:hint="default" w:ascii="Times New Roman" w:hAnsi="Times New Roman" w:eastAsia="方正黑体_GBK" w:cs="Times New Roman"/>
          <w:sz w:val="32"/>
          <w:szCs w:val="32"/>
        </w:rPr>
        <w:sectPr>
          <w:pgSz w:w="11906" w:h="16838"/>
          <w:pgMar w:top="1559" w:right="1474" w:bottom="1559" w:left="1361" w:header="992" w:footer="567" w:gutter="0"/>
          <w:pgNumType w:fmt="numberInDash"/>
          <w:cols w:space="720" w:num="1"/>
          <w:rtlGutter w:val="0"/>
          <w:docGrid w:type="lines" w:linePitch="312" w:charSpace="0"/>
        </w:sectPr>
      </w:pPr>
    </w:p>
    <w:p w14:paraId="0EE29EC9">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三、上级主管部门意见</w:t>
      </w:r>
    </w:p>
    <w:tbl>
      <w:tblPr>
        <w:tblStyle w:val="3"/>
        <w:tblW w:w="8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296"/>
      </w:tblGrid>
      <w:tr w14:paraId="2676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320" w:type="dxa"/>
            <w:noWrap w:val="0"/>
            <w:vAlign w:val="center"/>
          </w:tcPr>
          <w:p w14:paraId="385FB631">
            <w:pPr>
              <w:ind w:firstLine="280" w:firstLineChars="1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区县（自治县）教研机构</w:t>
            </w:r>
          </w:p>
          <w:p w14:paraId="47B96604">
            <w:pPr>
              <w:ind w:firstLine="280" w:firstLineChars="1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推荐意见</w:t>
            </w:r>
          </w:p>
        </w:tc>
        <w:tc>
          <w:tcPr>
            <w:tcW w:w="4296" w:type="dxa"/>
            <w:noWrap w:val="0"/>
            <w:vAlign w:val="center"/>
          </w:tcPr>
          <w:p w14:paraId="5984F990">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重庆市教科院意见</w:t>
            </w:r>
          </w:p>
        </w:tc>
      </w:tr>
      <w:tr w14:paraId="6BF8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4320" w:type="dxa"/>
            <w:noWrap w:val="0"/>
            <w:vAlign w:val="top"/>
          </w:tcPr>
          <w:p w14:paraId="20309DA5">
            <w:pPr>
              <w:rPr>
                <w:rFonts w:hint="default" w:ascii="Times New Roman" w:hAnsi="Times New Roman" w:eastAsia="方正仿宋_GBK" w:cs="Times New Roman"/>
                <w:sz w:val="28"/>
                <w:szCs w:val="28"/>
              </w:rPr>
            </w:pPr>
          </w:p>
          <w:p w14:paraId="47DF1C7A">
            <w:pPr>
              <w:rPr>
                <w:rFonts w:hint="default" w:ascii="Times New Roman" w:hAnsi="Times New Roman" w:eastAsia="方正仿宋_GBK" w:cs="Times New Roman"/>
                <w:sz w:val="28"/>
                <w:szCs w:val="28"/>
              </w:rPr>
            </w:pPr>
          </w:p>
          <w:p w14:paraId="07055C84">
            <w:pPr>
              <w:rPr>
                <w:rFonts w:hint="default" w:ascii="Times New Roman" w:hAnsi="Times New Roman" w:eastAsia="方正仿宋_GBK" w:cs="Times New Roman"/>
                <w:sz w:val="28"/>
                <w:szCs w:val="28"/>
              </w:rPr>
            </w:pPr>
          </w:p>
          <w:p w14:paraId="785DA21F">
            <w:pPr>
              <w:rPr>
                <w:rFonts w:hint="default" w:ascii="Times New Roman" w:hAnsi="Times New Roman" w:eastAsia="方正仿宋_GBK" w:cs="Times New Roman"/>
                <w:sz w:val="28"/>
                <w:szCs w:val="28"/>
              </w:rPr>
            </w:pPr>
          </w:p>
          <w:p w14:paraId="6FE9E100">
            <w:pPr>
              <w:rPr>
                <w:rFonts w:hint="default" w:ascii="Times New Roman" w:hAnsi="Times New Roman" w:eastAsia="方正仿宋_GBK" w:cs="Times New Roman"/>
                <w:sz w:val="28"/>
                <w:szCs w:val="28"/>
              </w:rPr>
            </w:pPr>
          </w:p>
          <w:p w14:paraId="4AD0746D">
            <w:pPr>
              <w:rPr>
                <w:rFonts w:hint="default" w:ascii="Times New Roman" w:hAnsi="Times New Roman" w:eastAsia="方正仿宋_GBK" w:cs="Times New Roman"/>
                <w:sz w:val="28"/>
                <w:szCs w:val="28"/>
              </w:rPr>
            </w:pPr>
          </w:p>
          <w:p w14:paraId="18898829">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单  位（盖章）                          </w:t>
            </w:r>
          </w:p>
          <w:p w14:paraId="6A7B1173">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负责人（签章）</w:t>
            </w:r>
          </w:p>
          <w:p w14:paraId="55EB5DC5">
            <w:pPr>
              <w:ind w:left="1645" w:leftChars="250" w:hanging="1120" w:hangingChars="4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c>
          <w:tcPr>
            <w:tcW w:w="4296" w:type="dxa"/>
            <w:noWrap w:val="0"/>
            <w:vAlign w:val="top"/>
          </w:tcPr>
          <w:p w14:paraId="5FAF3E5C">
            <w:pPr>
              <w:rPr>
                <w:rFonts w:hint="default" w:ascii="Times New Roman" w:hAnsi="Times New Roman" w:eastAsia="方正仿宋_GBK" w:cs="Times New Roman"/>
                <w:sz w:val="28"/>
                <w:szCs w:val="28"/>
              </w:rPr>
            </w:pPr>
          </w:p>
          <w:p w14:paraId="043FF0F3">
            <w:pPr>
              <w:rPr>
                <w:rFonts w:hint="default" w:ascii="Times New Roman" w:hAnsi="Times New Roman" w:eastAsia="方正仿宋_GBK" w:cs="Times New Roman"/>
                <w:sz w:val="28"/>
                <w:szCs w:val="28"/>
              </w:rPr>
            </w:pPr>
          </w:p>
          <w:p w14:paraId="45A0A69F">
            <w:pPr>
              <w:rPr>
                <w:rFonts w:hint="default" w:ascii="Times New Roman" w:hAnsi="Times New Roman" w:eastAsia="方正仿宋_GBK" w:cs="Times New Roman"/>
                <w:sz w:val="28"/>
                <w:szCs w:val="28"/>
              </w:rPr>
            </w:pPr>
          </w:p>
          <w:p w14:paraId="302024CD">
            <w:pPr>
              <w:rPr>
                <w:rFonts w:hint="default" w:ascii="Times New Roman" w:hAnsi="Times New Roman" w:eastAsia="方正仿宋_GBK" w:cs="Times New Roman"/>
                <w:sz w:val="28"/>
                <w:szCs w:val="28"/>
              </w:rPr>
            </w:pPr>
          </w:p>
          <w:p w14:paraId="606ADAD8">
            <w:pPr>
              <w:rPr>
                <w:rFonts w:hint="default" w:ascii="Times New Roman" w:hAnsi="Times New Roman" w:eastAsia="方正仿宋_GBK" w:cs="Times New Roman"/>
                <w:sz w:val="28"/>
                <w:szCs w:val="28"/>
              </w:rPr>
            </w:pPr>
          </w:p>
          <w:p w14:paraId="374C38EA">
            <w:pPr>
              <w:rPr>
                <w:rFonts w:hint="default" w:ascii="Times New Roman" w:hAnsi="Times New Roman" w:eastAsia="方正仿宋_GBK" w:cs="Times New Roman"/>
                <w:sz w:val="28"/>
                <w:szCs w:val="28"/>
              </w:rPr>
            </w:pPr>
          </w:p>
          <w:p w14:paraId="316FBB3F">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单  位（盖章）                          </w:t>
            </w:r>
          </w:p>
          <w:p w14:paraId="3FE38556">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负责人（签章）</w:t>
            </w:r>
          </w:p>
          <w:p w14:paraId="42A56341">
            <w:pPr>
              <w:ind w:left="1400" w:hanging="1400" w:hangingChars="5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bl>
    <w:p w14:paraId="5807CCAC">
      <w:pPr>
        <w:rPr>
          <w:rFonts w:hint="default" w:ascii="Times New Roman" w:hAnsi="Times New Roman" w:cs="Times New Roman"/>
          <w:sz w:val="24"/>
          <w:szCs w:val="30"/>
        </w:rPr>
      </w:pPr>
    </w:p>
    <w:p w14:paraId="52C4C198">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四、证明材料：（本部分的各项内容由申报单位自行排序或列目录，并将有关文件和照片放入到本部分的适宜位置） </w:t>
      </w:r>
    </w:p>
    <w:p w14:paraId="47EE97F3">
      <w:pPr>
        <w:rPr>
          <w:rFonts w:hint="default" w:ascii="Times New Roman" w:hAnsi="Times New Roman" w:cs="Times New Roman"/>
        </w:rPr>
      </w:pPr>
    </w:p>
    <w:p w14:paraId="26E64331">
      <w:pPr>
        <w:rPr>
          <w:rFonts w:hint="default" w:ascii="Times New Roman" w:hAnsi="Times New Roman" w:cs="Times New Roman"/>
        </w:rPr>
      </w:pPr>
    </w:p>
    <w:p w14:paraId="59A2C43F">
      <w:pPr>
        <w:rPr>
          <w:rFonts w:hint="default" w:ascii="Times New Roman" w:hAnsi="Times New Roman" w:cs="Times New Roman"/>
        </w:rPr>
      </w:pPr>
    </w:p>
    <w:p w14:paraId="7E9D4601">
      <w:pPr>
        <w:rPr>
          <w:rFonts w:hint="default" w:ascii="Times New Roman" w:hAnsi="Times New Roman" w:cs="Times New Roman"/>
        </w:rPr>
      </w:pPr>
    </w:p>
    <w:p w14:paraId="30DDD635">
      <w:pPr>
        <w:rPr>
          <w:rFonts w:hint="default" w:ascii="Times New Roman" w:hAnsi="Times New Roman" w:cs="Times New Roman"/>
        </w:rPr>
      </w:pPr>
    </w:p>
    <w:p w14:paraId="6729F4BC">
      <w:pPr>
        <w:rPr>
          <w:rFonts w:hint="default" w:ascii="Times New Roman" w:hAnsi="Times New Roman" w:cs="Times New Roman"/>
        </w:rPr>
      </w:pPr>
    </w:p>
    <w:p w14:paraId="03D003F6">
      <w:pPr>
        <w:rPr>
          <w:rFonts w:hint="default" w:ascii="Times New Roman" w:hAnsi="Times New Roman" w:cs="Times New Roman"/>
        </w:rPr>
      </w:pPr>
    </w:p>
    <w:p w14:paraId="5DD21689">
      <w:pPr>
        <w:rPr>
          <w:rFonts w:hint="default" w:ascii="Times New Roman" w:hAnsi="Times New Roman" w:cs="Times New Roman"/>
        </w:rPr>
      </w:pPr>
    </w:p>
    <w:p w14:paraId="5F918794">
      <w:pPr>
        <w:rPr>
          <w:rFonts w:hint="default" w:ascii="Times New Roman" w:hAnsi="Times New Roman" w:cs="Times New Roman"/>
        </w:rPr>
      </w:pPr>
    </w:p>
    <w:p w14:paraId="48251903">
      <w:pPr>
        <w:rPr>
          <w:rFonts w:hint="default" w:ascii="Times New Roman" w:hAnsi="Times New Roman" w:cs="Times New Roman"/>
        </w:rPr>
      </w:pPr>
    </w:p>
    <w:p w14:paraId="6269B25B">
      <w:pPr>
        <w:rPr>
          <w:rFonts w:hint="default" w:ascii="Times New Roman" w:hAnsi="Times New Roman" w:cs="Times New Roman"/>
        </w:rPr>
      </w:pPr>
    </w:p>
    <w:p w14:paraId="611FA4F3">
      <w:pPr>
        <w:rPr>
          <w:rFonts w:hint="default" w:ascii="Times New Roman" w:hAnsi="Times New Roman" w:cs="Times New Roman"/>
        </w:rPr>
      </w:pPr>
    </w:p>
    <w:p w14:paraId="6F6CA811">
      <w:pPr>
        <w:rPr>
          <w:rFonts w:hint="default" w:ascii="Times New Roman" w:hAnsi="Times New Roman" w:cs="Times New Roman"/>
        </w:rPr>
      </w:pPr>
    </w:p>
    <w:p w14:paraId="582BC947">
      <w:bookmarkStart w:id="0" w:name="_GoBack"/>
      <w:bookmarkEnd w:id="0"/>
    </w:p>
    <w:sectPr>
      <w:pgSz w:w="11906" w:h="16838"/>
      <w:pgMar w:top="1440" w:right="1800" w:bottom="1440" w:left="1800" w:header="992" w:footer="56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445D">
    <w:pPr>
      <w:pStyle w:val="2"/>
      <w:framePr w:wrap="around" w:vAnchor="text" w:hAnchor="page" w:x="9497" w:y="22"/>
      <w:rPr>
        <w:rStyle w:val="5"/>
        <w:rFonts w:hint="eastAsia" w:ascii="宋体" w:hAnsi="宋体" w:eastAsia="宋体" w:cs="宋体"/>
        <w:sz w:val="28"/>
        <w:szCs w:val="28"/>
      </w:rPr>
    </w:pPr>
    <w:r>
      <w:rPr>
        <w:rStyle w:val="5"/>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Style w:val="5"/>
        <w:rFonts w:hint="eastAsia" w:ascii="宋体" w:hAnsi="宋体" w:eastAsia="宋体" w:cs="宋体"/>
        <w:sz w:val="28"/>
        <w:szCs w:val="28"/>
      </w:rPr>
      <w:fldChar w:fldCharType="separate"/>
    </w:r>
    <w:r>
      <w:rPr>
        <w:rStyle w:val="5"/>
        <w:rFonts w:hint="eastAsia" w:ascii="宋体" w:hAnsi="宋体" w:eastAsia="宋体" w:cs="宋体"/>
        <w:sz w:val="28"/>
        <w:szCs w:val="28"/>
      </w:rPr>
      <w:t>- 1 -</w:t>
    </w:r>
    <w:r>
      <w:rPr>
        <w:rStyle w:val="5"/>
        <w:rFonts w:hint="eastAsia" w:ascii="宋体" w:hAnsi="宋体" w:eastAsia="宋体" w:cs="宋体"/>
        <w:sz w:val="28"/>
        <w:szCs w:val="28"/>
      </w:rPr>
      <w:fldChar w:fldCharType="end"/>
    </w:r>
  </w:p>
  <w:p w14:paraId="386FF419">
    <w:pPr>
      <w:pStyle w:val="2"/>
      <w:ind w:right="360" w:firstLine="360"/>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AE4F">
    <w:pPr>
      <w:pStyle w:val="2"/>
      <w:framePr w:wrap="around" w:vAnchor="text" w:hAnchor="margin" w:xAlign="outside" w:y="1"/>
      <w:ind w:firstLine="280" w:firstLineChars="100"/>
      <w:rPr>
        <w:rStyle w:val="5"/>
        <w:rFonts w:hint="eastAsia" w:ascii="宋体" w:hAnsi="宋体" w:eastAsia="宋体" w:cs="宋体"/>
        <w:sz w:val="28"/>
        <w:szCs w:val="28"/>
      </w:rPr>
    </w:pPr>
    <w:r>
      <w:rPr>
        <w:rStyle w:val="5"/>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Style w:val="5"/>
        <w:rFonts w:hint="eastAsia" w:ascii="宋体" w:hAnsi="宋体" w:eastAsia="宋体" w:cs="宋体"/>
        <w:sz w:val="28"/>
        <w:szCs w:val="28"/>
      </w:rPr>
      <w:fldChar w:fldCharType="separate"/>
    </w:r>
    <w:r>
      <w:rPr>
        <w:rStyle w:val="5"/>
        <w:rFonts w:hint="eastAsia" w:ascii="宋体" w:hAnsi="宋体" w:eastAsia="宋体" w:cs="宋体"/>
        <w:sz w:val="28"/>
        <w:szCs w:val="28"/>
      </w:rPr>
      <w:t>- 8 -</w:t>
    </w:r>
    <w:r>
      <w:rPr>
        <w:rStyle w:val="5"/>
        <w:rFonts w:hint="eastAsia" w:ascii="宋体" w:hAnsi="宋体" w:eastAsia="宋体" w:cs="宋体"/>
        <w:sz w:val="28"/>
        <w:szCs w:val="28"/>
      </w:rPr>
      <w:fldChar w:fldCharType="end"/>
    </w:r>
  </w:p>
  <w:p w14:paraId="7B350D0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414B5"/>
    <w:rsid w:val="012C4639"/>
    <w:rsid w:val="02FF11C0"/>
    <w:rsid w:val="046E6B4B"/>
    <w:rsid w:val="05B02D0D"/>
    <w:rsid w:val="086C5E40"/>
    <w:rsid w:val="0AC94734"/>
    <w:rsid w:val="0E42461A"/>
    <w:rsid w:val="0E91469A"/>
    <w:rsid w:val="1289341C"/>
    <w:rsid w:val="12D414B5"/>
    <w:rsid w:val="161C0E5E"/>
    <w:rsid w:val="165C7AFF"/>
    <w:rsid w:val="16CD2F38"/>
    <w:rsid w:val="182E6B68"/>
    <w:rsid w:val="1895699B"/>
    <w:rsid w:val="20757E38"/>
    <w:rsid w:val="2222365B"/>
    <w:rsid w:val="257A6B2F"/>
    <w:rsid w:val="28B2541A"/>
    <w:rsid w:val="2C8D25F9"/>
    <w:rsid w:val="2C9B040D"/>
    <w:rsid w:val="2CAA5BAA"/>
    <w:rsid w:val="2D383215"/>
    <w:rsid w:val="2FD141BC"/>
    <w:rsid w:val="30042AC8"/>
    <w:rsid w:val="31503ABE"/>
    <w:rsid w:val="32EF6914"/>
    <w:rsid w:val="33C6019D"/>
    <w:rsid w:val="34150D81"/>
    <w:rsid w:val="34A34242"/>
    <w:rsid w:val="36B2629C"/>
    <w:rsid w:val="38247890"/>
    <w:rsid w:val="397F3DF5"/>
    <w:rsid w:val="3CEF5962"/>
    <w:rsid w:val="3E725140"/>
    <w:rsid w:val="42A336EA"/>
    <w:rsid w:val="43DB0A44"/>
    <w:rsid w:val="444F6DA9"/>
    <w:rsid w:val="48575202"/>
    <w:rsid w:val="48D647E0"/>
    <w:rsid w:val="494203DC"/>
    <w:rsid w:val="49B44C48"/>
    <w:rsid w:val="4A5D71EC"/>
    <w:rsid w:val="4C2222D9"/>
    <w:rsid w:val="4C2439B6"/>
    <w:rsid w:val="4C247440"/>
    <w:rsid w:val="4C3B5051"/>
    <w:rsid w:val="4DF40E40"/>
    <w:rsid w:val="51842931"/>
    <w:rsid w:val="52392B0B"/>
    <w:rsid w:val="54EF721D"/>
    <w:rsid w:val="582B34A0"/>
    <w:rsid w:val="588230E7"/>
    <w:rsid w:val="58A107A4"/>
    <w:rsid w:val="590103BF"/>
    <w:rsid w:val="59FA1DEC"/>
    <w:rsid w:val="5B861105"/>
    <w:rsid w:val="5C1D31A5"/>
    <w:rsid w:val="5C2E1D3B"/>
    <w:rsid w:val="5D9D6E7E"/>
    <w:rsid w:val="5DCD21EF"/>
    <w:rsid w:val="5E6C439A"/>
    <w:rsid w:val="5F5B607F"/>
    <w:rsid w:val="5FDD0A26"/>
    <w:rsid w:val="66167AAD"/>
    <w:rsid w:val="67A20C4A"/>
    <w:rsid w:val="681D0264"/>
    <w:rsid w:val="694F5805"/>
    <w:rsid w:val="6B3B2453"/>
    <w:rsid w:val="6DB50101"/>
    <w:rsid w:val="6EFD25CC"/>
    <w:rsid w:val="708D2F57"/>
    <w:rsid w:val="716218D9"/>
    <w:rsid w:val="719D0447"/>
    <w:rsid w:val="76605354"/>
    <w:rsid w:val="785364CC"/>
    <w:rsid w:val="78BB2B0E"/>
    <w:rsid w:val="794200D5"/>
    <w:rsid w:val="7A551DE4"/>
    <w:rsid w:val="7BD87028"/>
    <w:rsid w:val="7D727231"/>
    <w:rsid w:val="7D7617AB"/>
    <w:rsid w:val="7E7963E5"/>
    <w:rsid w:val="7E8D6284"/>
    <w:rsid w:val="7F93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character" w:styleId="5">
    <w:name w:val="page number"/>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2025-06-05T02:37:00Z</dcterms:created>
  <dc:creator>周念珠</dc:creator>
  <cp:lastModifiedBy>周念珠</cp:lastModifiedBy>
  <dcterms:modified xsi:type="dcterms:W3CDTF">2025-06-05T02:37:39Z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C432CE85DEF8458B98788A627016CDD6_11</vt:lpwstr>
  </property>
  <property fmtid="{D5CDD505-2E9C-101B-9397-08002B2CF9AE}" pid="4" name="KSOTemplateDocerSaveRecord">
    <vt:lpwstr>eyJoZGlkIjoiMDNmZmYyZjE2ODU0MWE2NzBlZGViOTA3OGM3M2Q3ZDgiLCJ1c2VySWQiOiIxNjY2MjU2MDk0In0=</vt:lpwstr>
  </property>
</Properties>
</file>