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87D3E1">
      <w:pPr>
        <w:spacing w:line="48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 w14:paraId="30D21453">
      <w:pPr>
        <w:spacing w:line="480" w:lineRule="exact"/>
        <w:rPr>
          <w:rFonts w:hint="default" w:ascii="Times New Roman" w:hAnsi="Times New Roman" w:eastAsia="方正仿宋_GBK" w:cs="Times New Roman"/>
          <w:sz w:val="36"/>
          <w:szCs w:val="36"/>
        </w:rPr>
      </w:pPr>
    </w:p>
    <w:p w14:paraId="48C94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2025年重庆市书法艺术学校年检申报表</w:t>
      </w:r>
    </w:p>
    <w:p w14:paraId="70B482F5">
      <w:pPr>
        <w:spacing w:line="280" w:lineRule="exact"/>
        <w:jc w:val="center"/>
        <w:rPr>
          <w:rFonts w:hint="default" w:ascii="Times New Roman" w:hAnsi="Times New Roman" w:eastAsia="方正仿宋_GBK" w:cs="Times New Roman"/>
          <w:sz w:val="36"/>
          <w:szCs w:val="36"/>
        </w:rPr>
      </w:pPr>
    </w:p>
    <w:p w14:paraId="5B32EC4A">
      <w:pPr>
        <w:spacing w:line="48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区（县）：                申报类别（实验/特色/示范/名校）：</w:t>
      </w:r>
    </w:p>
    <w:tbl>
      <w:tblPr>
        <w:tblStyle w:val="2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400"/>
        <w:gridCol w:w="2754"/>
        <w:gridCol w:w="1440"/>
        <w:gridCol w:w="1799"/>
      </w:tblGrid>
      <w:tr w14:paraId="232ED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FA4C9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学校全称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（加盖公章）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E4FF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96E9A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验收时间（预约）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2FDA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5B3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61CE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学校地址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F648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C4F6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邮  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E2331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E2B5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0F90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教师人数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1218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D6386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学生人数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B3DB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64C0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4C45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法人代表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556DB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7331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3D54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机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6C68F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8DE6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A230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联络人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A2039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208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E945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手  机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82A6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9C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601C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学校基本</w:t>
            </w:r>
          </w:p>
          <w:p w14:paraId="6FEAF25C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情    况</w:t>
            </w:r>
          </w:p>
        </w:tc>
        <w:tc>
          <w:tcPr>
            <w:tcW w:w="739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68A6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822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097F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区(县)教研单位意见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29EE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310C392A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单位盖章：</w:t>
            </w:r>
          </w:p>
        </w:tc>
      </w:tr>
      <w:tr w14:paraId="2D79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ADC4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区(县)教委</w:t>
            </w:r>
          </w:p>
          <w:p w14:paraId="0412EF6B">
            <w:pPr>
              <w:spacing w:line="4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   见</w:t>
            </w:r>
          </w:p>
        </w:tc>
        <w:tc>
          <w:tcPr>
            <w:tcW w:w="7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17B09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A40803A">
            <w:pPr>
              <w:spacing w:line="480" w:lineRule="exac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单位盖章：</w:t>
            </w:r>
          </w:p>
        </w:tc>
      </w:tr>
    </w:tbl>
    <w:p w14:paraId="70C253B7">
      <w:pPr>
        <w:spacing w:line="400" w:lineRule="exact"/>
        <w:ind w:left="720" w:hanging="720" w:hangingChars="30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注：1.已命名的重庆市书法艺术学校“区（县）教研单位”和“区（县）教委”意见可不填，新申报学校必须填写。</w:t>
      </w:r>
    </w:p>
    <w:p w14:paraId="0AB861E6">
      <w:pPr>
        <w:spacing w:line="400" w:lineRule="exact"/>
        <w:ind w:firstLine="480"/>
        <w:rPr>
          <w:rFonts w:hint="default" w:ascii="Times New Roman" w:hAnsi="Times New Roman" w:eastAsia="方正仿宋_GBK" w:cs="Times New Roman"/>
          <w:sz w:val="24"/>
        </w:rPr>
      </w:pPr>
      <w:r>
        <w:rPr>
          <w:rFonts w:hint="default" w:ascii="Times New Roman" w:hAnsi="Times New Roman" w:eastAsia="方正仿宋_GBK" w:cs="Times New Roman"/>
          <w:sz w:val="24"/>
        </w:rPr>
        <w:t>2.申报类别分为：实验学校、特色学校、示范学校、书法名校四类。</w:t>
      </w:r>
    </w:p>
    <w:p w14:paraId="4FAB3F77">
      <w:pPr>
        <w:spacing w:line="400" w:lineRule="exact"/>
        <w:ind w:firstLine="480"/>
      </w:pPr>
      <w:r>
        <w:rPr>
          <w:rFonts w:hint="default" w:ascii="Times New Roman" w:hAnsi="Times New Roman" w:eastAsia="方正仿宋_GBK" w:cs="Times New Roman"/>
          <w:sz w:val="24"/>
        </w:rPr>
        <w:t>3.此表一式三份，二份寄联系人周义东老师（其中一份交市教科院）、一份学校留底。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26325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126325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2025-03-20T08:20:00Z</dcterms:created>
  <dc:creator> </dc:creator>
  <cp:lastModifiedBy> </cp:lastModifiedBy>
  <dcterms:modified xsi:type="dcterms:W3CDTF">2025-03-20T08:21:08Z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0EF181C312C84B4B8AE09FF94922F65D_11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