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EB198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95FBCAF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08D63C5A"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重庆市基础教育学业述评典型案例征集汇总表</w:t>
      </w:r>
    </w:p>
    <w:p w14:paraId="1DD5F3B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33F32445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区（县）：        填报人及联系方式：</w:t>
      </w:r>
    </w:p>
    <w:tbl>
      <w:tblPr>
        <w:tblStyle w:val="4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34"/>
        <w:gridCol w:w="1887"/>
        <w:gridCol w:w="1499"/>
        <w:gridCol w:w="1780"/>
        <w:gridCol w:w="1200"/>
        <w:gridCol w:w="2089"/>
      </w:tblGrid>
      <w:tr w14:paraId="322A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11C349C7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序</w:t>
            </w:r>
          </w:p>
          <w:p w14:paraId="0BF2218D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号</w:t>
            </w:r>
          </w:p>
        </w:tc>
        <w:tc>
          <w:tcPr>
            <w:tcW w:w="0" w:type="auto"/>
            <w:vAlign w:val="center"/>
          </w:tcPr>
          <w:p w14:paraId="62FDD1EC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区（县）</w:t>
            </w:r>
          </w:p>
        </w:tc>
        <w:tc>
          <w:tcPr>
            <w:tcW w:w="0" w:type="auto"/>
            <w:vAlign w:val="center"/>
          </w:tcPr>
          <w:p w14:paraId="3E6B3150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申报单位类别</w:t>
            </w:r>
          </w:p>
        </w:tc>
        <w:tc>
          <w:tcPr>
            <w:tcW w:w="1499" w:type="dxa"/>
            <w:vAlign w:val="center"/>
          </w:tcPr>
          <w:p w14:paraId="314F9717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作者单位</w:t>
            </w:r>
          </w:p>
        </w:tc>
        <w:tc>
          <w:tcPr>
            <w:tcW w:w="1780" w:type="dxa"/>
            <w:vAlign w:val="center"/>
          </w:tcPr>
          <w:p w14:paraId="55641CB4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作者姓名</w:t>
            </w:r>
          </w:p>
        </w:tc>
        <w:tc>
          <w:tcPr>
            <w:tcW w:w="1200" w:type="dxa"/>
            <w:vAlign w:val="center"/>
          </w:tcPr>
          <w:p w14:paraId="7CAE0CF0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主题</w:t>
            </w:r>
          </w:p>
        </w:tc>
        <w:tc>
          <w:tcPr>
            <w:tcW w:w="2089" w:type="dxa"/>
            <w:vAlign w:val="center"/>
          </w:tcPr>
          <w:p w14:paraId="3C335470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第一作者</w:t>
            </w:r>
          </w:p>
          <w:p w14:paraId="183B3344">
            <w:pPr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0"/>
              </w:rPr>
              <w:t>联系方式</w:t>
            </w:r>
          </w:p>
        </w:tc>
      </w:tr>
      <w:tr w14:paraId="0DE8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32C94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B60B6B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584E18A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4714321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6CD215A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5296D46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7F5F811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5C1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8462C2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7719D9F1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5CAEEB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45346ED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078D2D3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4E0B404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20AF078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BF2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2C47A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53C5EC8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6B107BA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7264390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09ED153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6753BE1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12AF58E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F4D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727D5E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2E45942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3E50529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2A7E135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41B90DA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734DB51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0728B24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106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7DD58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00745B6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0AE35856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4EC08D8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4C020816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04FD113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7B89D03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B41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8E6020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AE8E803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6419A5A3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46F4434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23C66F5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0EAAF17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4EFE424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77C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0D55EE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6CA678C7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14:paraId="49746B1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99" w:type="dxa"/>
          </w:tcPr>
          <w:p w14:paraId="123D5AD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80" w:type="dxa"/>
          </w:tcPr>
          <w:p w14:paraId="56D31C9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00" w:type="dxa"/>
          </w:tcPr>
          <w:p w14:paraId="7BFC7397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089" w:type="dxa"/>
          </w:tcPr>
          <w:p w14:paraId="1EEB648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17BFE2CB">
      <w:pPr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备注：申报单位类别有，①区（县）教研机构②普通高中③初中学校④小学</w:t>
      </w:r>
    </w:p>
    <w:p w14:paraId="376C425D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4F3AC19A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1C22064B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26381A8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0A3731DC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E044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9005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9005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E9637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D675C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D675C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C4096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A9C4096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2025-03-20T03:07:00Z</dcterms:created>
  <dc:creator>周念珠</dc:creator>
  <cp:lastModifiedBy>周念珠</cp:lastModifiedBy>
  <dcterms:modified xsi:type="dcterms:W3CDTF">2025-03-20T03:07:27Z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E11D19EC5E9D45C898C7354B7C8E68AE_11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