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553"/>
        <w:gridCol w:w="2313"/>
        <w:gridCol w:w="4263"/>
        <w:gridCol w:w="1041"/>
        <w:gridCol w:w="3384"/>
        <w:gridCol w:w="1765"/>
      </w:tblGrid>
      <w:tr w14:paraId="7EFC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5037" w:type="dxa"/>
            <w:gridSpan w:val="7"/>
            <w:tcBorders>
              <w:top w:val="nil"/>
              <w:left w:val="nil"/>
              <w:bottom w:val="single" w:color="000000" w:sz="4" w:space="0"/>
              <w:right w:val="nil"/>
            </w:tcBorders>
            <w:shd w:val="clear" w:color="auto" w:fill="FFFFFF"/>
            <w:vAlign w:val="center"/>
          </w:tcPr>
          <w:p w14:paraId="414EA79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附件1</w:t>
            </w:r>
          </w:p>
          <w:p w14:paraId="0B8BB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小标宋_GBK" w:cs="Times New Roman"/>
                <w:i w:val="0"/>
                <w:iCs w:val="0"/>
                <w:color w:val="000000"/>
                <w:kern w:val="0"/>
                <w:sz w:val="32"/>
                <w:szCs w:val="32"/>
                <w:u w:val="none"/>
                <w:lang w:val="en-US" w:eastAsia="zh-CN" w:bidi="ar"/>
              </w:rPr>
            </w:pPr>
          </w:p>
          <w:p w14:paraId="7F5C3F2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i w:val="0"/>
                <w:iCs w:val="0"/>
                <w:color w:val="000000"/>
                <w:sz w:val="32"/>
                <w:szCs w:val="32"/>
                <w:u w:val="none"/>
              </w:rPr>
            </w:pPr>
            <w:bookmarkStart w:id="0" w:name="_GoBack"/>
            <w:r>
              <w:rPr>
                <w:rFonts w:hint="default" w:ascii="Times New Roman" w:hAnsi="Times New Roman" w:eastAsia="方正小标宋_GBK" w:cs="Times New Roman"/>
                <w:i w:val="0"/>
                <w:iCs w:val="0"/>
                <w:color w:val="000000"/>
                <w:kern w:val="0"/>
                <w:sz w:val="44"/>
                <w:szCs w:val="44"/>
                <w:u w:val="none"/>
                <w:lang w:val="en-US" w:eastAsia="zh-CN" w:bidi="ar"/>
              </w:rPr>
              <w:t>雏鹰计划第十二期高中学员结业名单</w:t>
            </w:r>
            <w:bookmarkEnd w:id="0"/>
          </w:p>
        </w:tc>
      </w:tr>
      <w:tr w14:paraId="31D4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96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序号</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7ED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依托高校</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F29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项目中学</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00C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申报科研课题名称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BE7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课题负责人</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56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学员名单</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359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备注</w:t>
            </w:r>
          </w:p>
        </w:tc>
      </w:tr>
      <w:tr w14:paraId="1F0B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5C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7D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C15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BA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汽车高强钢连铸过程微观组织与第二相粒子的演变行为研究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3AC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龙木军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13D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罗芊雨、秦琬琳</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4F0D">
            <w:pPr>
              <w:jc w:val="center"/>
              <w:rPr>
                <w:rFonts w:hint="default" w:ascii="Times New Roman" w:hAnsi="Times New Roman" w:eastAsia="方正仿宋_GBK" w:cs="Times New Roman"/>
              </w:rPr>
            </w:pPr>
          </w:p>
        </w:tc>
      </w:tr>
      <w:tr w14:paraId="1314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7C0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B3B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AB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52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适宜于老年人手机VDT阅读视觉舒适的照明研究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1B5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黄海静</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E6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安则远、刘佳轩、方子若</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D90A">
            <w:pPr>
              <w:jc w:val="center"/>
              <w:rPr>
                <w:rFonts w:hint="default" w:ascii="Times New Roman" w:hAnsi="Times New Roman" w:eastAsia="方正仿宋_GBK" w:cs="Times New Roman"/>
              </w:rPr>
            </w:pPr>
          </w:p>
        </w:tc>
      </w:tr>
      <w:tr w14:paraId="59E0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0B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9A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F3F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5A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深度学习视角下的微电网运行安全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E1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张可</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E9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蒋状钊、蒋堉晟、陈宏铭</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3F75">
            <w:pPr>
              <w:jc w:val="center"/>
              <w:rPr>
                <w:rFonts w:hint="default" w:ascii="Times New Roman" w:hAnsi="Times New Roman" w:eastAsia="方正仿宋_GBK" w:cs="Times New Roman"/>
              </w:rPr>
            </w:pPr>
          </w:p>
        </w:tc>
      </w:tr>
      <w:tr w14:paraId="050D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CD9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0C6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7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59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视瞳仪—— AI赋能的多功能近视预防仪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FA0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冯鹏</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D21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萧圆绘、王远澍、唐苞栩</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938">
            <w:pPr>
              <w:jc w:val="center"/>
              <w:rPr>
                <w:rFonts w:hint="default" w:ascii="Times New Roman" w:hAnsi="Times New Roman" w:eastAsia="方正仿宋_GBK" w:cs="Times New Roman"/>
              </w:rPr>
            </w:pPr>
          </w:p>
        </w:tc>
      </w:tr>
      <w:tr w14:paraId="1CF4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EE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760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E8C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2F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基于赖氨酸脱羧酶生物</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合成戊二胺的工艺开发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76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王丹</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103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梁瀚宇、王若麟、杜沛宸</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2B84">
            <w:pPr>
              <w:jc w:val="center"/>
              <w:rPr>
                <w:rFonts w:hint="default" w:ascii="Times New Roman" w:hAnsi="Times New Roman" w:eastAsia="方正仿宋_GBK" w:cs="Times New Roman"/>
              </w:rPr>
            </w:pPr>
          </w:p>
        </w:tc>
      </w:tr>
      <w:tr w14:paraId="5315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61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96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BE9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98F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基于三维纳米Au-碳纸电极的肺癌miRNA检测传感平台的构建</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0B7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顾玮</w:t>
            </w:r>
          </w:p>
        </w:tc>
        <w:tc>
          <w:tcPr>
            <w:tcW w:w="3384" w:type="dxa"/>
            <w:tcBorders>
              <w:top w:val="nil"/>
              <w:left w:val="nil"/>
              <w:bottom w:val="nil"/>
              <w:right w:val="nil"/>
            </w:tcBorders>
            <w:shd w:val="clear" w:color="auto" w:fill="auto"/>
            <w:noWrap/>
            <w:vAlign w:val="center"/>
          </w:tcPr>
          <w:p w14:paraId="3112893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戴奕迅、张宇辰、刘翀宇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DA2">
            <w:pPr>
              <w:jc w:val="center"/>
              <w:rPr>
                <w:rFonts w:hint="default" w:ascii="Times New Roman" w:hAnsi="Times New Roman" w:eastAsia="方正仿宋_GBK" w:cs="Times New Roman"/>
              </w:rPr>
            </w:pPr>
          </w:p>
        </w:tc>
      </w:tr>
      <w:tr w14:paraId="3C8B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2C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B3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6A7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46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氢燃料电池膜材料制备与应用研究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290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王建川</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E88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申竣文、曹耘阡、马文小</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FAF5">
            <w:pPr>
              <w:jc w:val="center"/>
              <w:rPr>
                <w:rFonts w:hint="default" w:ascii="Times New Roman" w:hAnsi="Times New Roman" w:eastAsia="方正仿宋_GBK" w:cs="Times New Roman"/>
              </w:rPr>
            </w:pPr>
          </w:p>
        </w:tc>
      </w:tr>
      <w:tr w14:paraId="7B8D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68C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71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D70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784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肿瘤纳米疫苗佐剂的构建与疗效研究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819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罗忠</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9F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郑壹夫、王雨菁</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0AF4">
            <w:pPr>
              <w:jc w:val="center"/>
              <w:rPr>
                <w:rFonts w:hint="default" w:ascii="Times New Roman" w:hAnsi="Times New Roman" w:eastAsia="方正仿宋_GBK" w:cs="Times New Roman"/>
              </w:rPr>
            </w:pPr>
          </w:p>
        </w:tc>
      </w:tr>
      <w:tr w14:paraId="5800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C9A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BC2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E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539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电力交易虚拟仿真平台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DC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杨知方</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7FE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彭煊凯、张家媛、张若霄</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1034">
            <w:pPr>
              <w:jc w:val="center"/>
              <w:rPr>
                <w:rFonts w:hint="default" w:ascii="Times New Roman" w:hAnsi="Times New Roman" w:eastAsia="方正仿宋_GBK" w:cs="Times New Roman"/>
              </w:rPr>
            </w:pPr>
          </w:p>
        </w:tc>
      </w:tr>
      <w:tr w14:paraId="4C4B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10B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C2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DC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61A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基于边缘计算的城市道路智慧交通系统</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7CE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刘凯</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8E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甘书源、李苗含、许颢凌</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A4E">
            <w:pPr>
              <w:jc w:val="center"/>
              <w:rPr>
                <w:rFonts w:hint="default" w:ascii="Times New Roman" w:hAnsi="Times New Roman" w:eastAsia="方正仿宋_GBK" w:cs="Times New Roman"/>
              </w:rPr>
            </w:pPr>
          </w:p>
        </w:tc>
      </w:tr>
      <w:tr w14:paraId="5A37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4BC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154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782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940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基于基质改良的生物滞留设施溶解性污染物去除机理研究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7A5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柴宏祥</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3F5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何昱宏、唐健乔、秦诗斯</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152">
            <w:pPr>
              <w:jc w:val="center"/>
              <w:rPr>
                <w:rFonts w:hint="default" w:ascii="Times New Roman" w:hAnsi="Times New Roman" w:eastAsia="方正仿宋_GBK" w:cs="Times New Roman"/>
              </w:rPr>
            </w:pPr>
          </w:p>
        </w:tc>
      </w:tr>
      <w:tr w14:paraId="5FF9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340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2D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685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0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基于神经网络算法的组培苗机器人设计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DCC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凌睿</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00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禹芮霖、杨金熹、韩宇东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7EE8">
            <w:pPr>
              <w:jc w:val="center"/>
              <w:rPr>
                <w:rFonts w:hint="default" w:ascii="Times New Roman" w:hAnsi="Times New Roman" w:eastAsia="方正仿宋_GBK" w:cs="Times New Roman"/>
              </w:rPr>
            </w:pPr>
          </w:p>
        </w:tc>
      </w:tr>
      <w:tr w14:paraId="1CC0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7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887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9B1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87E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镁在新型低共熔溶剂中的电沉积实验研究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52D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王雨</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2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邹沐言、黄思涵、黄鹭洋</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EEE6">
            <w:pPr>
              <w:jc w:val="center"/>
              <w:rPr>
                <w:rFonts w:hint="default" w:ascii="Times New Roman" w:hAnsi="Times New Roman" w:eastAsia="方正仿宋_GBK" w:cs="Times New Roman"/>
              </w:rPr>
            </w:pPr>
          </w:p>
        </w:tc>
      </w:tr>
      <w:tr w14:paraId="0BF0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92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AC5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57D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B16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航空航天承重构件的轻量化设计及3D打印实现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3E4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李坤</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3B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刘丰源、邱胤希、涂家豪</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450">
            <w:pPr>
              <w:jc w:val="center"/>
              <w:rPr>
                <w:rFonts w:hint="default" w:ascii="Times New Roman" w:hAnsi="Times New Roman" w:eastAsia="方正仿宋_GBK" w:cs="Times New Roman"/>
              </w:rPr>
            </w:pPr>
          </w:p>
        </w:tc>
      </w:tr>
      <w:tr w14:paraId="7F6B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CF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27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37F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FB5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“三明治”式夹层雾汽集水装置的结构设计及制备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5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羡小超</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69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雷淑茗、吴媛丹、王可欣</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828">
            <w:pPr>
              <w:jc w:val="center"/>
              <w:rPr>
                <w:rFonts w:hint="default" w:ascii="Times New Roman" w:hAnsi="Times New Roman" w:eastAsia="方正仿宋_GBK" w:cs="Times New Roman"/>
              </w:rPr>
            </w:pPr>
          </w:p>
        </w:tc>
      </w:tr>
      <w:tr w14:paraId="46C7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20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803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D2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3B4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自供电无线鼠标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3F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仲元昌</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5F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廖轩、黄君睿、朱彦名</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839F">
            <w:pPr>
              <w:jc w:val="center"/>
              <w:rPr>
                <w:rFonts w:hint="default" w:ascii="Times New Roman" w:hAnsi="Times New Roman" w:eastAsia="方正仿宋_GBK" w:cs="Times New Roman"/>
              </w:rPr>
            </w:pPr>
          </w:p>
        </w:tc>
      </w:tr>
      <w:tr w14:paraId="59EC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AF8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40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89F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5E3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星际空间中的酒精分子探测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1D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勾茜</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A44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王思睿、游瑷语、郑李千易</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410">
            <w:pPr>
              <w:jc w:val="center"/>
              <w:rPr>
                <w:rFonts w:hint="default" w:ascii="Times New Roman" w:hAnsi="Times New Roman" w:eastAsia="方正仿宋_GBK" w:cs="Times New Roman"/>
              </w:rPr>
            </w:pPr>
          </w:p>
        </w:tc>
      </w:tr>
      <w:tr w14:paraId="5E4D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FB2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E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7E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F94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荷高密度负电矿物与高效减水剂在碱矿渣水泥中的协同作用机理研究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22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陈科</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D1C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周子衿、林夏西、和丽雪</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0EFC">
            <w:pPr>
              <w:jc w:val="center"/>
              <w:rPr>
                <w:rFonts w:hint="default" w:ascii="Times New Roman" w:hAnsi="Times New Roman" w:eastAsia="方正仿宋_GBK" w:cs="Times New Roman"/>
              </w:rPr>
            </w:pPr>
          </w:p>
        </w:tc>
      </w:tr>
      <w:tr w14:paraId="3EE9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A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0C9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6C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E9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重庆社区归属感调查及建构方法研究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C5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顾媛媛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91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刘子渲、唐靖雯、彭子涵</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AA30">
            <w:pPr>
              <w:jc w:val="center"/>
              <w:rPr>
                <w:rFonts w:hint="default" w:ascii="Times New Roman" w:hAnsi="Times New Roman" w:eastAsia="方正仿宋_GBK" w:cs="Times New Roman"/>
              </w:rPr>
            </w:pPr>
          </w:p>
        </w:tc>
      </w:tr>
      <w:tr w14:paraId="6EAC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3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8DE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BD5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5E4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纳米氧化亚铜的合成与形貌调控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518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周明</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7B8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刘汪凌、林子淇、赵叶昶</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1F96">
            <w:pPr>
              <w:jc w:val="center"/>
              <w:rPr>
                <w:rFonts w:hint="default" w:ascii="Times New Roman" w:hAnsi="Times New Roman" w:eastAsia="方正仿宋_GBK" w:cs="Times New Roman"/>
              </w:rPr>
            </w:pPr>
          </w:p>
        </w:tc>
      </w:tr>
      <w:tr w14:paraId="1810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63E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B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9CA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1D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面向低温余热回收和电镀废水处理的热再生液流电池系统性能强化研究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230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张亮</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C75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冯仁瀚、龚星睿、翁筱</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9D8">
            <w:pPr>
              <w:jc w:val="center"/>
              <w:rPr>
                <w:rFonts w:hint="default" w:ascii="Times New Roman" w:hAnsi="Times New Roman" w:eastAsia="方正仿宋_GBK" w:cs="Times New Roman"/>
              </w:rPr>
            </w:pPr>
          </w:p>
        </w:tc>
      </w:tr>
      <w:tr w14:paraId="4F15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CB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C4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11E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8DB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“前世今生”——重庆主城区地名的历史内涵研究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17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汪智洋</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F6C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杜佳玥、何思颖、费书月</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93E">
            <w:pPr>
              <w:jc w:val="center"/>
              <w:rPr>
                <w:rFonts w:hint="default" w:ascii="Times New Roman" w:hAnsi="Times New Roman" w:eastAsia="方正仿宋_GBK" w:cs="Times New Roman"/>
              </w:rPr>
            </w:pPr>
          </w:p>
        </w:tc>
      </w:tr>
      <w:tr w14:paraId="7D1F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08A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39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476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A8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重庆主城区中学生饮品消费习惯调查分析</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5A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李曼曼</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C09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彭心田、陈嘉翌、赵芊羽</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9452">
            <w:pPr>
              <w:jc w:val="center"/>
              <w:rPr>
                <w:rFonts w:hint="default" w:ascii="Times New Roman" w:hAnsi="Times New Roman" w:eastAsia="方正仿宋_GBK" w:cs="Times New Roman"/>
              </w:rPr>
            </w:pPr>
          </w:p>
        </w:tc>
      </w:tr>
      <w:tr w14:paraId="4447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EB8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C25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F1F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40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模拟太空温度对镁合金力学性能和组织的影响研究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B66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谭军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3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周浩禹、徐艺源、曹艾伊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39F9">
            <w:pPr>
              <w:jc w:val="center"/>
              <w:rPr>
                <w:rFonts w:hint="default" w:ascii="Times New Roman" w:hAnsi="Times New Roman" w:eastAsia="方正仿宋_GBK" w:cs="Times New Roman"/>
              </w:rPr>
            </w:pPr>
          </w:p>
        </w:tc>
      </w:tr>
      <w:tr w14:paraId="5DD6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577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DF7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64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809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基于大数据的产品质量智能预测方法研究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83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祝明妹</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BFD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周雨姗，刘努提</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5787">
            <w:pPr>
              <w:jc w:val="center"/>
              <w:rPr>
                <w:rFonts w:hint="default" w:ascii="Times New Roman" w:hAnsi="Times New Roman" w:eastAsia="方正仿宋_GBK" w:cs="Times New Roman"/>
              </w:rPr>
            </w:pPr>
          </w:p>
        </w:tc>
      </w:tr>
      <w:tr w14:paraId="26C3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390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FE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1B0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3A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汽车配件生产中的除醛方法及其监测系统研究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39F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林英撑</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0E1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周子泰，张豪，冯思睿</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9304">
            <w:pPr>
              <w:jc w:val="center"/>
              <w:rPr>
                <w:rFonts w:hint="default" w:ascii="Times New Roman" w:hAnsi="Times New Roman" w:eastAsia="方正仿宋_GBK" w:cs="Times New Roman"/>
              </w:rPr>
            </w:pPr>
          </w:p>
        </w:tc>
      </w:tr>
      <w:tr w14:paraId="4FA1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EAD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8E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114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5CB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小型无人船电控系统开发与实践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9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刘富樯</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ED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陈羿丹，袁浩庭，毛艺霖</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500">
            <w:pPr>
              <w:jc w:val="center"/>
              <w:rPr>
                <w:rFonts w:hint="default" w:ascii="Times New Roman" w:hAnsi="Times New Roman" w:eastAsia="方正仿宋_GBK" w:cs="Times New Roman"/>
              </w:rPr>
            </w:pPr>
          </w:p>
        </w:tc>
      </w:tr>
      <w:tr w14:paraId="4B38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3D2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ACD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434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497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VDT网课作业光环境对高中生视  </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健康的影响研究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B75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严永红</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FC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国瑞，谢雨岑，何欣桐</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1B04">
            <w:pPr>
              <w:jc w:val="center"/>
              <w:rPr>
                <w:rFonts w:hint="default" w:ascii="Times New Roman" w:hAnsi="Times New Roman" w:eastAsia="方正仿宋_GBK" w:cs="Times New Roman"/>
              </w:rPr>
            </w:pPr>
          </w:p>
        </w:tc>
      </w:tr>
      <w:tr w14:paraId="09E4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5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BFA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926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BB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企业数字技术应用与管理者短视</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16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周洲</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8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陈湘媛，陈俊霖钱盈颖</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A4E">
            <w:pPr>
              <w:jc w:val="center"/>
              <w:rPr>
                <w:rFonts w:hint="default" w:ascii="Times New Roman" w:hAnsi="Times New Roman" w:eastAsia="方正仿宋_GBK" w:cs="Times New Roman"/>
              </w:rPr>
            </w:pPr>
          </w:p>
        </w:tc>
      </w:tr>
      <w:tr w14:paraId="2877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55E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AD3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712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4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高压水射流切割高温岩体的实验研究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26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夏彬伟</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8A0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全渝婧，王艺涵，靳雯茜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639B">
            <w:pPr>
              <w:jc w:val="center"/>
              <w:rPr>
                <w:rFonts w:hint="default" w:ascii="Times New Roman" w:hAnsi="Times New Roman" w:eastAsia="方正仿宋_GBK" w:cs="Times New Roman"/>
              </w:rPr>
            </w:pPr>
          </w:p>
        </w:tc>
      </w:tr>
      <w:tr w14:paraId="3DDF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BBD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A99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F29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2E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快速装配风电结构—支撑能源高质量发展</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5FA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白久林</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B42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陶奕哲，罗政，张健熊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473">
            <w:pPr>
              <w:jc w:val="center"/>
              <w:rPr>
                <w:rFonts w:hint="default" w:ascii="Times New Roman" w:hAnsi="Times New Roman" w:eastAsia="方正仿宋_GBK" w:cs="Times New Roman"/>
              </w:rPr>
            </w:pPr>
          </w:p>
        </w:tc>
      </w:tr>
      <w:tr w14:paraId="3DA4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C15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8E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5B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1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“念力转机”运动原理及样机制作</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B2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吴小志</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E5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王怡荷，柳淄萌，李宗翰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ABC6">
            <w:pPr>
              <w:jc w:val="center"/>
              <w:rPr>
                <w:rFonts w:hint="default" w:ascii="Times New Roman" w:hAnsi="Times New Roman" w:eastAsia="方正仿宋_GBK" w:cs="Times New Roman"/>
              </w:rPr>
            </w:pPr>
          </w:p>
        </w:tc>
      </w:tr>
      <w:tr w14:paraId="4AAD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CD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329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762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重庆市第七中学校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ED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双功能新型制剂对乳腺癌细胞抑制作用评价</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E74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王晨晖</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02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郭秋言，郑越麟，石东霆</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D51">
            <w:pPr>
              <w:jc w:val="center"/>
              <w:rPr>
                <w:rFonts w:hint="default" w:ascii="Times New Roman" w:hAnsi="Times New Roman" w:eastAsia="方正仿宋_GBK" w:cs="Times New Roman"/>
              </w:rPr>
            </w:pPr>
          </w:p>
        </w:tc>
      </w:tr>
      <w:tr w14:paraId="785D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7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F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4B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7D4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基于人工智能的户外跑步运动监测器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B1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贺付亮</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F71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金倚天、张栩崭、谢武谋</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8F7">
            <w:pPr>
              <w:jc w:val="center"/>
              <w:rPr>
                <w:rFonts w:hint="default" w:ascii="Times New Roman" w:hAnsi="Times New Roman" w:eastAsia="方正仿宋_GBK" w:cs="Times New Roman"/>
              </w:rPr>
            </w:pPr>
          </w:p>
        </w:tc>
      </w:tr>
      <w:tr w14:paraId="48A9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67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69D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572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D4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优质枇杷组织培养快繁技术研究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4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景丹龙</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55C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温开心、郝雅雯、陈施怡、袁子钧</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43C7">
            <w:pPr>
              <w:jc w:val="center"/>
              <w:rPr>
                <w:rFonts w:hint="default" w:ascii="Times New Roman" w:hAnsi="Times New Roman" w:eastAsia="方正仿宋_GBK" w:cs="Times New Roman"/>
              </w:rPr>
            </w:pPr>
          </w:p>
        </w:tc>
      </w:tr>
      <w:tr w14:paraId="1D0E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A12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B7F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1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3FE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基于金属配合物微米晶体的电致化学发光生物传感器用于新烟碱类农药的检测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EB8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陈时洪</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0AC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靳秋瑶、陈冰研、李秋颖</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3D2E">
            <w:pPr>
              <w:jc w:val="center"/>
              <w:rPr>
                <w:rFonts w:hint="default" w:ascii="Times New Roman" w:hAnsi="Times New Roman" w:eastAsia="方正仿宋_GBK" w:cs="Times New Roman"/>
              </w:rPr>
            </w:pPr>
          </w:p>
        </w:tc>
      </w:tr>
      <w:tr w14:paraId="5F4A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7FA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C61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318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41F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稀土荧光探针的制备及其对环境中Fe3+离子的检测检测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22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杨骏</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B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叶孟坛、任吟颖、陈景渝</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094F">
            <w:pPr>
              <w:jc w:val="center"/>
              <w:rPr>
                <w:rFonts w:hint="default" w:ascii="Times New Roman" w:hAnsi="Times New Roman" w:eastAsia="方正仿宋_GBK" w:cs="Times New Roman"/>
              </w:rPr>
            </w:pPr>
          </w:p>
        </w:tc>
      </w:tr>
      <w:tr w14:paraId="1F6A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E18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6DF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88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049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纳米前沿科技走进中学的化学思维培养的研学模式探索</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8D1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248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唐晨辉、殷凌霄、李颖枫</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5E62">
            <w:pPr>
              <w:jc w:val="center"/>
              <w:rPr>
                <w:rFonts w:hint="default" w:ascii="Times New Roman" w:hAnsi="Times New Roman" w:eastAsia="方正仿宋_GBK" w:cs="Times New Roman"/>
              </w:rPr>
            </w:pPr>
          </w:p>
        </w:tc>
      </w:tr>
      <w:tr w14:paraId="1A89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D2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3E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74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787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“五色石补磐岩”——库区岩土体裂隙修复试验研究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3D4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汪时机</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969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周靖翔、奚子健、肖瑞临</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F804">
            <w:pPr>
              <w:jc w:val="center"/>
              <w:rPr>
                <w:rFonts w:hint="default" w:ascii="Times New Roman" w:hAnsi="Times New Roman" w:eastAsia="方正仿宋_GBK" w:cs="Times New Roman"/>
              </w:rPr>
            </w:pPr>
          </w:p>
        </w:tc>
      </w:tr>
      <w:tr w14:paraId="0D99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215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E7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47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F54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二硫化镍修饰化镉用于光催化分解水制氢</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782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甘利华</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9BC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李禹潇、杨馨怡、潘麒宇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8F6E">
            <w:pPr>
              <w:jc w:val="center"/>
              <w:rPr>
                <w:rFonts w:hint="default" w:ascii="Times New Roman" w:hAnsi="Times New Roman" w:eastAsia="方正仿宋_GBK" w:cs="Times New Roman"/>
              </w:rPr>
            </w:pPr>
          </w:p>
        </w:tc>
      </w:tr>
      <w:tr w14:paraId="4C1A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86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36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25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54A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蚕丝/碳纤维复合材料的制备、表征及应用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89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邵家兴</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7D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颜宸锐、徐湘茹</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A232">
            <w:pPr>
              <w:jc w:val="center"/>
              <w:rPr>
                <w:rFonts w:hint="default" w:ascii="Times New Roman" w:hAnsi="Times New Roman" w:eastAsia="方正仿宋_GBK" w:cs="Times New Roman"/>
              </w:rPr>
            </w:pPr>
          </w:p>
        </w:tc>
      </w:tr>
      <w:tr w14:paraId="25AA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49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D8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F60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8E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基于棉织物多功能油水分离膜的制备和应用研究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940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肖航</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DE6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李筱弈、张琳雅雯、王树伦</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48E3">
            <w:pPr>
              <w:jc w:val="center"/>
              <w:rPr>
                <w:rFonts w:hint="default" w:ascii="Times New Roman" w:hAnsi="Times New Roman" w:eastAsia="方正仿宋_GBK" w:cs="Times New Roman"/>
              </w:rPr>
            </w:pPr>
          </w:p>
        </w:tc>
      </w:tr>
      <w:tr w14:paraId="57EA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A10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C9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C51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F5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璧山区外来入侵植物危害风险评估体系构建及应用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B0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邓洪平</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B4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张彰、段文博、蒋佩余</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D757">
            <w:pPr>
              <w:jc w:val="center"/>
              <w:rPr>
                <w:rFonts w:hint="default" w:ascii="Times New Roman" w:hAnsi="Times New Roman" w:eastAsia="方正仿宋_GBK" w:cs="Times New Roman"/>
              </w:rPr>
            </w:pPr>
          </w:p>
        </w:tc>
      </w:tr>
      <w:tr w14:paraId="2298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E8C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C0E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02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BD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“闻香识茶”—基于现代检测技术的中国茶识别研究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3C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岳川</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45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钱思羽、肖奕恒、罗皓天</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50F">
            <w:pPr>
              <w:jc w:val="center"/>
              <w:rPr>
                <w:rFonts w:hint="default" w:ascii="Times New Roman" w:hAnsi="Times New Roman" w:eastAsia="方正仿宋_GBK" w:cs="Times New Roman"/>
              </w:rPr>
            </w:pPr>
          </w:p>
        </w:tc>
      </w:tr>
      <w:tr w14:paraId="390D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2DE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A32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DFF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549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滑液囊支原体重庆分离株的生物学特性鉴定</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3EB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丁红雷</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1A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刘怡然、张忻妍、顾子馨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B111">
            <w:pPr>
              <w:jc w:val="center"/>
              <w:rPr>
                <w:rFonts w:hint="default" w:ascii="Times New Roman" w:hAnsi="Times New Roman" w:eastAsia="方正仿宋_GBK" w:cs="Times New Roman"/>
              </w:rPr>
            </w:pPr>
          </w:p>
        </w:tc>
      </w:tr>
      <w:tr w14:paraId="7A39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1A3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85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6E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84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中药药渣的“发光”之旅-变废为宝</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A1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邹鸿雁</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291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唐琦琦、杨子翰、王琦睿</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713A">
            <w:pPr>
              <w:jc w:val="center"/>
              <w:rPr>
                <w:rFonts w:hint="default" w:ascii="Times New Roman" w:hAnsi="Times New Roman" w:eastAsia="方正仿宋_GBK" w:cs="Times New Roman"/>
              </w:rPr>
            </w:pPr>
          </w:p>
        </w:tc>
      </w:tr>
      <w:tr w14:paraId="4469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2BF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D1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B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611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岩溶区不同生态演替阶段土壤溶解性有机质特征及迁移规律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8C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白莹</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832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史博文、杨昕童、彭丁旭熙</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056F">
            <w:pPr>
              <w:jc w:val="center"/>
              <w:rPr>
                <w:rFonts w:hint="default" w:ascii="Times New Roman" w:hAnsi="Times New Roman" w:eastAsia="方正仿宋_GBK" w:cs="Times New Roman"/>
              </w:rPr>
            </w:pPr>
          </w:p>
        </w:tc>
      </w:tr>
      <w:tr w14:paraId="39CD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690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330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40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DBF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传播视域下高中生语言表达与应用能力培养实践研究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5B2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闫现洋</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00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穆艺文、唐子砚、陈俊东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FCD">
            <w:pPr>
              <w:jc w:val="center"/>
              <w:rPr>
                <w:rFonts w:hint="default" w:ascii="Times New Roman" w:hAnsi="Times New Roman" w:eastAsia="方正仿宋_GBK" w:cs="Times New Roman"/>
              </w:rPr>
            </w:pPr>
          </w:p>
        </w:tc>
      </w:tr>
      <w:tr w14:paraId="65BE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70E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9E1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E8D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西南大学附属中学校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23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面向中学生的量子力学知识科普活动设计与实践研究——以量子纠缠为例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26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陈晓莉</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2FF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曹若冲、谢卓宏、唐嘉俊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4059">
            <w:pPr>
              <w:jc w:val="center"/>
              <w:rPr>
                <w:rFonts w:hint="default" w:ascii="Times New Roman" w:hAnsi="Times New Roman" w:eastAsia="方正仿宋_GBK" w:cs="Times New Roman"/>
              </w:rPr>
            </w:pPr>
          </w:p>
        </w:tc>
      </w:tr>
      <w:tr w14:paraId="135C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9E0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E3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B3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重庆市朝阳中学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81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具有上转换荧光的新型碳纳米材料制备及其对咖啡酸双模比率荧光分析研究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16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谭克俊</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DE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成诗渝、李奇锐、孙康炜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D688">
            <w:pPr>
              <w:jc w:val="center"/>
              <w:rPr>
                <w:rFonts w:hint="default" w:ascii="Times New Roman" w:hAnsi="Times New Roman" w:eastAsia="方正仿宋_GBK" w:cs="Times New Roman"/>
              </w:rPr>
            </w:pPr>
          </w:p>
        </w:tc>
      </w:tr>
      <w:tr w14:paraId="6CFC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308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C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76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重庆市朝阳中学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92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中学化学中多面体笼的合成及其对环境废水的催化降解研究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D26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王申堂</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18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杨皓天、吴治杙、 王晨旭</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FFDF">
            <w:pPr>
              <w:jc w:val="center"/>
              <w:rPr>
                <w:rFonts w:hint="default" w:ascii="Times New Roman" w:hAnsi="Times New Roman" w:eastAsia="方正仿宋_GBK" w:cs="Times New Roman"/>
              </w:rPr>
            </w:pPr>
          </w:p>
        </w:tc>
      </w:tr>
      <w:tr w14:paraId="25A9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5F4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07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CC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重庆市朝阳中学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B6A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结合机器视觉的智能履带式小车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2D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陈枫</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8A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袁富祥、吴天浩 、吴汉武</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BFB8">
            <w:pPr>
              <w:jc w:val="center"/>
              <w:rPr>
                <w:rFonts w:hint="default" w:ascii="Times New Roman" w:hAnsi="Times New Roman" w:eastAsia="方正仿宋_GBK" w:cs="Times New Roman"/>
              </w:rPr>
            </w:pPr>
          </w:p>
        </w:tc>
      </w:tr>
      <w:tr w14:paraId="59A2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45E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27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DA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重庆市朝阳中学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A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静电场测绘实验仪的设计与制作</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99B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谭兴文</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F52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杨真源、全凇瑞、冷贞洁</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DC0B">
            <w:pPr>
              <w:jc w:val="center"/>
              <w:rPr>
                <w:rFonts w:hint="default" w:ascii="Times New Roman" w:hAnsi="Times New Roman" w:eastAsia="方正仿宋_GBK" w:cs="Times New Roman"/>
              </w:rPr>
            </w:pPr>
          </w:p>
        </w:tc>
      </w:tr>
      <w:tr w14:paraId="1233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0A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D0B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A8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重庆市朝阳中学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99A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基于“耕读教育”的STEAM智慧建模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F7A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胡航</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B6E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刘梓彤、吴俊羲、杨依平</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168">
            <w:pPr>
              <w:jc w:val="center"/>
              <w:rPr>
                <w:rFonts w:hint="default" w:ascii="Times New Roman" w:hAnsi="Times New Roman" w:eastAsia="方正仿宋_GBK" w:cs="Times New Roman"/>
              </w:rPr>
            </w:pPr>
          </w:p>
        </w:tc>
      </w:tr>
      <w:tr w14:paraId="49F8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97B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B02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93B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重庆市渝北中学校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B59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个性化3D打印植物肉：工艺与装备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4B0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蔡维</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E3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罗思迪、李钰杰、储皓严</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83C4">
            <w:pPr>
              <w:jc w:val="center"/>
              <w:rPr>
                <w:rFonts w:hint="default" w:ascii="Times New Roman" w:hAnsi="Times New Roman" w:eastAsia="方正仿宋_GBK" w:cs="Times New Roman"/>
              </w:rPr>
            </w:pPr>
          </w:p>
        </w:tc>
      </w:tr>
      <w:tr w14:paraId="1FD5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C1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C6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6A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重庆市渝北中学校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6A6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基于云平台的智能家居系统设计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F2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何强</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8C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李依含、李福洲、姜毓灵</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3628">
            <w:pPr>
              <w:jc w:val="center"/>
              <w:rPr>
                <w:rFonts w:hint="default" w:ascii="Times New Roman" w:hAnsi="Times New Roman" w:eastAsia="方正仿宋_GBK" w:cs="Times New Roman"/>
              </w:rPr>
            </w:pPr>
          </w:p>
        </w:tc>
      </w:tr>
      <w:tr w14:paraId="5DBA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B9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1C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71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05CE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基于RFID技术的图书档案馆库应急钥匙智能化安全管理应用研究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184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姚恒</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D5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罗逸诚、刘文杰、华艺怀</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DC04">
            <w:pPr>
              <w:jc w:val="center"/>
              <w:rPr>
                <w:rFonts w:hint="default" w:ascii="Times New Roman" w:hAnsi="Times New Roman" w:eastAsia="方正仿宋_GBK" w:cs="Times New Roman"/>
              </w:rPr>
            </w:pPr>
          </w:p>
        </w:tc>
      </w:tr>
      <w:tr w14:paraId="78C5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203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E0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219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5A6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“重庆市主城区生活垃圾臭味”调查--鱼腥草、桉叶提取液在生活垃圾中除臭应用探究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44F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龚成斌</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E6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夏光耀、刘姿含</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FEE9">
            <w:pPr>
              <w:jc w:val="center"/>
              <w:rPr>
                <w:rFonts w:hint="default" w:ascii="Times New Roman" w:hAnsi="Times New Roman" w:eastAsia="方正仿宋_GBK" w:cs="Times New Roman"/>
              </w:rPr>
            </w:pPr>
          </w:p>
        </w:tc>
      </w:tr>
      <w:tr w14:paraId="061F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7C7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E2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51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3AB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能量有效的无人机飞行轨迹   </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 xml:space="preserve">  设计与试验</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9D9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詹成</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E5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王沛文、阳正果、陈俊易</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2CD">
            <w:pPr>
              <w:jc w:val="center"/>
              <w:rPr>
                <w:rFonts w:hint="default" w:ascii="Times New Roman" w:hAnsi="Times New Roman" w:eastAsia="方正仿宋_GBK" w:cs="Times New Roman"/>
              </w:rPr>
            </w:pPr>
          </w:p>
        </w:tc>
      </w:tr>
      <w:tr w14:paraId="1B32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EC7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4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77D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CD5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茶风味泡腾片配方及工艺技术研究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1B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孟庆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2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戴浩东、黄其菲、胡钰东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5865">
            <w:pPr>
              <w:jc w:val="center"/>
              <w:rPr>
                <w:rFonts w:hint="default" w:ascii="Times New Roman" w:hAnsi="Times New Roman" w:eastAsia="方正仿宋_GBK" w:cs="Times New Roman"/>
              </w:rPr>
            </w:pPr>
          </w:p>
        </w:tc>
      </w:tr>
      <w:tr w14:paraId="3C07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18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49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28E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896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青少年问题行为现状及对策研究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A9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王智</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58F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陈彦、莫佳怡、卢恬恬</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D179">
            <w:pPr>
              <w:jc w:val="center"/>
              <w:rPr>
                <w:rFonts w:hint="default" w:ascii="Times New Roman" w:hAnsi="Times New Roman" w:eastAsia="方正仿宋_GBK" w:cs="Times New Roman"/>
              </w:rPr>
            </w:pPr>
          </w:p>
        </w:tc>
      </w:tr>
      <w:tr w14:paraId="4303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4DF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0A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669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B5F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中学生道德推脱发展的特点、机制与教育建议</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6B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夏凌翔</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9A0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余秋雨、梅漫霖、</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E1A">
            <w:pPr>
              <w:jc w:val="center"/>
              <w:rPr>
                <w:rFonts w:hint="default" w:ascii="Times New Roman" w:hAnsi="Times New Roman" w:eastAsia="方正仿宋_GBK" w:cs="Times New Roman"/>
              </w:rPr>
            </w:pPr>
          </w:p>
        </w:tc>
      </w:tr>
      <w:tr w14:paraId="77EF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DFC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137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4DA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A79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基于机器嗅觉的火锅风味检测技术研究和应用</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85C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闫嘉</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68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张浩、梁彬燚、宋孟哪</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E17">
            <w:pPr>
              <w:jc w:val="center"/>
              <w:rPr>
                <w:rFonts w:hint="default" w:ascii="Times New Roman" w:hAnsi="Times New Roman" w:eastAsia="方正仿宋_GBK" w:cs="Times New Roman"/>
              </w:rPr>
            </w:pPr>
          </w:p>
        </w:tc>
      </w:tr>
      <w:tr w14:paraId="2623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3F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3B1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78E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30F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基于多时相遥感数据的柑橘种植面积提取——以重庆忠县为例</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354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罗红霞</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31B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任禄颖、刘伊然、陈欣怡</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3173">
            <w:pPr>
              <w:jc w:val="center"/>
              <w:rPr>
                <w:rFonts w:hint="default" w:ascii="Times New Roman" w:hAnsi="Times New Roman" w:eastAsia="方正仿宋_GBK" w:cs="Times New Roman"/>
              </w:rPr>
            </w:pPr>
          </w:p>
        </w:tc>
      </w:tr>
      <w:tr w14:paraId="16E4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32E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BC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D5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75B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长江流域地表温度变化与驱动因素研究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48D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禹朴家</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D9A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夏涵、杨美渝、杨童宇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A88">
            <w:pPr>
              <w:jc w:val="center"/>
              <w:rPr>
                <w:rFonts w:hint="default" w:ascii="Times New Roman" w:hAnsi="Times New Roman" w:eastAsia="方正仿宋_GBK" w:cs="Times New Roman"/>
              </w:rPr>
            </w:pPr>
          </w:p>
        </w:tc>
      </w:tr>
      <w:tr w14:paraId="092A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5A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365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F2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25A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“即热”食品盒的创新与设计</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90F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丁珠玉</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0FB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叶昱杞、张栩旖、何亚倩</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D0C">
            <w:pPr>
              <w:jc w:val="center"/>
              <w:rPr>
                <w:rFonts w:hint="default" w:ascii="Times New Roman" w:hAnsi="Times New Roman" w:eastAsia="方正仿宋_GBK" w:cs="Times New Roman"/>
              </w:rPr>
            </w:pPr>
          </w:p>
        </w:tc>
      </w:tr>
      <w:tr w14:paraId="0AD5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FB6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9D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E54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重庆市松树桥中学校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805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全球极端气候下微生物对环境和人类影响——以促生菌研究为例的中学生能力建设</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1F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马莹</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A3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姚思雅、黄子函</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62CA">
            <w:pPr>
              <w:jc w:val="center"/>
              <w:rPr>
                <w:rFonts w:hint="default" w:ascii="Times New Roman" w:hAnsi="Times New Roman" w:eastAsia="方正仿宋_GBK" w:cs="Times New Roman"/>
              </w:rPr>
            </w:pPr>
          </w:p>
        </w:tc>
      </w:tr>
      <w:tr w14:paraId="5E53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5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03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0D1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0E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飞机草中两种类黄酮对胃癌细胞增殖的研究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4E4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祝顺琴</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6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黄泰铭 李欣桐 李轩萱</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250E">
            <w:pPr>
              <w:jc w:val="center"/>
              <w:rPr>
                <w:rFonts w:hint="default" w:ascii="Times New Roman" w:hAnsi="Times New Roman" w:eastAsia="方正仿宋_GBK" w:cs="Times New Roman"/>
              </w:rPr>
            </w:pPr>
          </w:p>
        </w:tc>
      </w:tr>
      <w:tr w14:paraId="3A28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5C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D6A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西南政法大学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DAD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重庆市渝北中学校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3F1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提升数字素养，奠定创新型人才培养根基</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B0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张伟莉</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887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陈思瑾、杨旭豪、陈凤</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802B">
            <w:pPr>
              <w:jc w:val="center"/>
              <w:rPr>
                <w:rFonts w:hint="default" w:ascii="Times New Roman" w:hAnsi="Times New Roman" w:eastAsia="方正仿宋_GBK" w:cs="Times New Roman"/>
              </w:rPr>
            </w:pPr>
          </w:p>
        </w:tc>
      </w:tr>
      <w:tr w14:paraId="0A32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416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44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西南政法大学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EDC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重庆市渝北中学校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478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总体国家安全观视野下高中生国家安全教育路径与实践探究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D21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肖军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6E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陈晋谊、袁嘉欣、刘玥廷</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C66">
            <w:pPr>
              <w:jc w:val="center"/>
              <w:rPr>
                <w:rFonts w:hint="default" w:ascii="Times New Roman" w:hAnsi="Times New Roman" w:eastAsia="方正仿宋_GBK" w:cs="Times New Roman"/>
              </w:rPr>
            </w:pPr>
          </w:p>
        </w:tc>
      </w:tr>
      <w:tr w14:paraId="461B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355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242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西南政法大学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CB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重庆市渝北中学校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7D8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重庆市房产中介服务监管制度的优化研究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00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马勇</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98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苏悦、罗雅兰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DB5">
            <w:pPr>
              <w:jc w:val="center"/>
              <w:rPr>
                <w:rFonts w:hint="default" w:ascii="Times New Roman" w:hAnsi="Times New Roman" w:eastAsia="方正仿宋_GBK" w:cs="Times New Roman"/>
              </w:rPr>
            </w:pPr>
          </w:p>
        </w:tc>
      </w:tr>
      <w:tr w14:paraId="1DBF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D7A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E31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西南政法大学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260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重庆市渝北中学校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FD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嘉陵江重庆河段重要支流后河与黑水滩河流域硅藻群落时空变化及其对水体环境损害的指示意义</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FE0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吕宙</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30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祖张铭瑞、邓彤、余汶骏</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138">
            <w:pPr>
              <w:jc w:val="center"/>
              <w:rPr>
                <w:rFonts w:hint="default" w:ascii="Times New Roman" w:hAnsi="Times New Roman" w:eastAsia="方正仿宋_GBK" w:cs="Times New Roman"/>
              </w:rPr>
            </w:pPr>
          </w:p>
        </w:tc>
      </w:tr>
      <w:tr w14:paraId="21DB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5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C05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1BC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4F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基于CYP1B1抑制剂的PET-CT探针开发及其在结直肠癌早期诊断中的应用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3C6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邱大川</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E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高晨阳、杨珩艺、张家元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55AF">
            <w:pPr>
              <w:jc w:val="center"/>
              <w:rPr>
                <w:rFonts w:hint="default" w:ascii="Times New Roman" w:hAnsi="Times New Roman" w:eastAsia="方正仿宋_GBK" w:cs="Times New Roman"/>
              </w:rPr>
            </w:pPr>
          </w:p>
        </w:tc>
      </w:tr>
      <w:tr w14:paraId="6149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E4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876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3D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B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聚焦超声治疗中热效应机理研究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33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周宇峰</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07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廖锦辰、张新昊、冯钰麟</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76C6">
            <w:pPr>
              <w:jc w:val="center"/>
              <w:rPr>
                <w:rFonts w:hint="default" w:ascii="Times New Roman" w:hAnsi="Times New Roman" w:eastAsia="方正仿宋_GBK" w:cs="Times New Roman"/>
              </w:rPr>
            </w:pPr>
          </w:p>
        </w:tc>
      </w:tr>
      <w:tr w14:paraId="3F84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0E8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A02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94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C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一种能够降温的医用防护服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CD9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杨增涛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724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李思爱、刘博元、王汤瑞</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77BC">
            <w:pPr>
              <w:jc w:val="center"/>
              <w:rPr>
                <w:rFonts w:hint="default" w:ascii="Times New Roman" w:hAnsi="Times New Roman" w:eastAsia="方正仿宋_GBK" w:cs="Times New Roman"/>
              </w:rPr>
            </w:pPr>
          </w:p>
        </w:tc>
      </w:tr>
      <w:tr w14:paraId="0F98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488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1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23C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21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8-姜酚在脂滴形成及诱发肥胖中的功能研究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44D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张倩</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2F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黄钰茹、邓青卓、夏岩</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B51">
            <w:pPr>
              <w:jc w:val="center"/>
              <w:rPr>
                <w:rFonts w:hint="default" w:ascii="Times New Roman" w:hAnsi="Times New Roman" w:eastAsia="方正仿宋_GBK" w:cs="Times New Roman"/>
              </w:rPr>
            </w:pPr>
          </w:p>
        </w:tc>
      </w:tr>
      <w:tr w14:paraId="1214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A43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E30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691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D1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肠道菌群在高嘌呤饮食导致痛风发病作用的研究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0B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汤军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62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肖安琪、刘奕涵、周艺佳</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4248">
            <w:pPr>
              <w:jc w:val="center"/>
              <w:rPr>
                <w:rFonts w:hint="default" w:ascii="Times New Roman" w:hAnsi="Times New Roman" w:eastAsia="方正仿宋_GBK" w:cs="Times New Roman"/>
              </w:rPr>
            </w:pPr>
          </w:p>
        </w:tc>
      </w:tr>
      <w:tr w14:paraId="27DA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26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64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7D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64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寻觅实验误差的由来-定量检测与定性分析在临床“三大常规”检查中的应用研究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B6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张明昊</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2B1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周玥彤、郭俊如 、郝俊逸</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94C2">
            <w:pPr>
              <w:jc w:val="center"/>
              <w:rPr>
                <w:rFonts w:hint="default" w:ascii="Times New Roman" w:hAnsi="Times New Roman" w:eastAsia="方正仿宋_GBK" w:cs="Times New Roman"/>
              </w:rPr>
            </w:pPr>
          </w:p>
        </w:tc>
      </w:tr>
      <w:tr w14:paraId="6975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EB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43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D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29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基于微流控芯片的磁性微液滴的操控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F76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邹远</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F8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简沐风、倪梓桐、王译梵</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E2D6">
            <w:pPr>
              <w:jc w:val="center"/>
              <w:rPr>
                <w:rFonts w:hint="default" w:ascii="Times New Roman" w:hAnsi="Times New Roman" w:eastAsia="方正仿宋_GBK" w:cs="Times New Roman"/>
              </w:rPr>
            </w:pPr>
          </w:p>
        </w:tc>
      </w:tr>
      <w:tr w14:paraId="087A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35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A5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154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391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NAD+抵抗EMCV感染的研究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FF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张光媛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221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杨滨宇、何诗琪、邵冠淳</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863">
            <w:pPr>
              <w:jc w:val="center"/>
              <w:rPr>
                <w:rFonts w:hint="default" w:ascii="Times New Roman" w:hAnsi="Times New Roman" w:eastAsia="方正仿宋_GBK" w:cs="Times New Roman"/>
              </w:rPr>
            </w:pPr>
          </w:p>
        </w:tc>
      </w:tr>
      <w:tr w14:paraId="63F0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0E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D9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B6C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重庆市字水中学校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73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人源asprosin蛋白制备及其在原发性肝癌发病机制研究中的应用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FD1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丁银元</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63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王云飞、谭又中、常家赫</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CA48">
            <w:pPr>
              <w:jc w:val="center"/>
              <w:rPr>
                <w:rFonts w:hint="default" w:ascii="Times New Roman" w:hAnsi="Times New Roman" w:eastAsia="方正仿宋_GBK" w:cs="Times New Roman"/>
              </w:rPr>
            </w:pPr>
          </w:p>
        </w:tc>
      </w:tr>
      <w:tr w14:paraId="2066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CB6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1E5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重庆医科大学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38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重庆市字水中学校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E1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神经炎症在阿尔茨海默症中作用机制研究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89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柳童斐</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8B7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李若菲、廖洪涛、王梓睿</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283B">
            <w:pPr>
              <w:jc w:val="center"/>
              <w:rPr>
                <w:rFonts w:hint="default" w:ascii="Times New Roman" w:hAnsi="Times New Roman" w:eastAsia="方正仿宋_GBK" w:cs="Times New Roman"/>
              </w:rPr>
            </w:pPr>
          </w:p>
        </w:tc>
      </w:tr>
      <w:tr w14:paraId="1D23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2EC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7B2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5F2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29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让数学为计算机安全保驾护航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05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王艳</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85B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彭秋菘、史芸馨、朱韦安</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D46">
            <w:pPr>
              <w:jc w:val="center"/>
              <w:rPr>
                <w:rFonts w:hint="default" w:ascii="Times New Roman" w:hAnsi="Times New Roman" w:eastAsia="方正仿宋_GBK" w:cs="Times New Roman"/>
              </w:rPr>
            </w:pPr>
          </w:p>
        </w:tc>
      </w:tr>
      <w:tr w14:paraId="498F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0A5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CB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5F1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2C3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基于光混沌的图像加密与安全分享系统</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21D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宋婷婷</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B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刘杰铭、王雅芸、谭浩然</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0F5">
            <w:pPr>
              <w:jc w:val="center"/>
              <w:rPr>
                <w:rFonts w:hint="default" w:ascii="Times New Roman" w:hAnsi="Times New Roman" w:eastAsia="方正仿宋_GBK" w:cs="Times New Roman"/>
              </w:rPr>
            </w:pPr>
          </w:p>
        </w:tc>
      </w:tr>
      <w:tr w14:paraId="3DB9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D14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3AC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63F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1D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基于EhSWP2的虾肝肠胞虫免疫检测试纸条的研制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764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范晓东</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01E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匡虹宇、肖知朋、郭羽玲</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3276">
            <w:pPr>
              <w:jc w:val="center"/>
              <w:rPr>
                <w:rFonts w:hint="default" w:ascii="Times New Roman" w:hAnsi="Times New Roman" w:eastAsia="方正仿宋_GBK" w:cs="Times New Roman"/>
              </w:rPr>
            </w:pPr>
          </w:p>
        </w:tc>
      </w:tr>
      <w:tr w14:paraId="20B3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4C9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BA2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2D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F5C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一方水土润万物，外来生物知多少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AC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徐 杉</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0B4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龙静怡、王馨颐、曾好</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9EDE">
            <w:pPr>
              <w:jc w:val="center"/>
              <w:rPr>
                <w:rFonts w:hint="default" w:ascii="Times New Roman" w:hAnsi="Times New Roman" w:eastAsia="方正仿宋_GBK" w:cs="Times New Roman"/>
              </w:rPr>
            </w:pPr>
          </w:p>
        </w:tc>
      </w:tr>
      <w:tr w14:paraId="235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8BF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67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525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773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眼底周边离焦测量算法研究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5F8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胡建明</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13C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韩晨文、王煦然、张洪元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AF1">
            <w:pPr>
              <w:jc w:val="center"/>
              <w:rPr>
                <w:rFonts w:hint="default" w:ascii="Times New Roman" w:hAnsi="Times New Roman" w:eastAsia="方正仿宋_GBK" w:cs="Times New Roman"/>
              </w:rPr>
            </w:pPr>
          </w:p>
        </w:tc>
      </w:tr>
      <w:tr w14:paraId="5B72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ED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5A7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0F9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0F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Ni3S2纳米纤维晶面和电子密度精准调控及其电解水析氢性能研究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94C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周功兵</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4EC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阮泽宇、廖原晨、黄峻绮</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C65F">
            <w:pPr>
              <w:jc w:val="center"/>
              <w:rPr>
                <w:rFonts w:hint="default" w:ascii="Times New Roman" w:hAnsi="Times New Roman" w:eastAsia="方正仿宋_GBK" w:cs="Times New Roman"/>
              </w:rPr>
            </w:pPr>
          </w:p>
        </w:tc>
      </w:tr>
      <w:tr w14:paraId="4A57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ED9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85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重庆师范大学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73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77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微生物分离鉴定与平板作画</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B1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郭霞</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92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李岚熙、曾诗越、刘婕妤</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1711">
            <w:pPr>
              <w:jc w:val="center"/>
              <w:rPr>
                <w:rFonts w:hint="default" w:ascii="Times New Roman" w:hAnsi="Times New Roman" w:eastAsia="方正仿宋_GBK" w:cs="Times New Roman"/>
              </w:rPr>
            </w:pPr>
          </w:p>
        </w:tc>
      </w:tr>
      <w:tr w14:paraId="26D9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6A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E3D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61E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17E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“腕里挑一”i+英语学伴软硬件实现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A65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王俊</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53B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周星润、熊嘉艺、王薪睿</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D49EC">
            <w:pPr>
              <w:jc w:val="center"/>
              <w:rPr>
                <w:rFonts w:hint="default" w:ascii="Times New Roman" w:hAnsi="Times New Roman" w:eastAsia="方正仿宋_GBK" w:cs="Times New Roman"/>
              </w:rPr>
            </w:pPr>
          </w:p>
        </w:tc>
      </w:tr>
      <w:tr w14:paraId="35A4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42D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91</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78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ABA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42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抗疫黑科技—通信行程卡追踪原理分析</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74E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蒲巧林</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B3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张潇文、陈凝紫、令狐衣茗</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1393">
            <w:pPr>
              <w:jc w:val="center"/>
              <w:rPr>
                <w:rFonts w:hint="default" w:ascii="Times New Roman" w:hAnsi="Times New Roman" w:eastAsia="方正仿宋_GBK" w:cs="Times New Roman"/>
              </w:rPr>
            </w:pPr>
          </w:p>
        </w:tc>
      </w:tr>
      <w:tr w14:paraId="787C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1C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3C6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E4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1CB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表面肌电信号控制的智能假手</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B053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唐贤伦</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E70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陈美伊、杨昊涵、范峻豪</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7B91">
            <w:pPr>
              <w:jc w:val="center"/>
              <w:rPr>
                <w:rFonts w:hint="default" w:ascii="Times New Roman" w:hAnsi="Times New Roman" w:eastAsia="方正仿宋_GBK" w:cs="Times New Roman"/>
              </w:rPr>
            </w:pPr>
          </w:p>
        </w:tc>
      </w:tr>
      <w:tr w14:paraId="70C0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CEA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76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F75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92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基于STM32的生产物料识别系统的设计</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272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王平</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AED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李元允、陈军同 、施城钢</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949B">
            <w:pPr>
              <w:jc w:val="center"/>
              <w:rPr>
                <w:rFonts w:hint="default" w:ascii="Times New Roman" w:hAnsi="Times New Roman" w:eastAsia="方正仿宋_GBK" w:cs="Times New Roman"/>
              </w:rPr>
            </w:pPr>
          </w:p>
        </w:tc>
      </w:tr>
      <w:tr w14:paraId="7A10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6C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94</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0BD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C8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479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智慧家庭能源管理系统研究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F2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谢昊飞</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286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李海峰、刘杨、谢易轩</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86FA">
            <w:pPr>
              <w:jc w:val="center"/>
              <w:rPr>
                <w:rFonts w:hint="default" w:ascii="Times New Roman" w:hAnsi="Times New Roman" w:eastAsia="方正仿宋_GBK" w:cs="Times New Roman"/>
              </w:rPr>
            </w:pPr>
          </w:p>
        </w:tc>
      </w:tr>
      <w:tr w14:paraId="1D3C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77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0C8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A93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D14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乐动心灵-音乐情绪调控系统</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619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田银</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480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杨芸菡、胥政廷、冯钰涵</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2A8F">
            <w:pPr>
              <w:jc w:val="center"/>
              <w:rPr>
                <w:rFonts w:hint="default" w:ascii="Times New Roman" w:hAnsi="Times New Roman" w:eastAsia="方正仿宋_GBK" w:cs="Times New Roman"/>
              </w:rPr>
            </w:pPr>
          </w:p>
        </w:tc>
      </w:tr>
      <w:tr w14:paraId="0E4F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CF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96</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333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35B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257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智慧农眼-“互联网+”新农田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C9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郑太雄</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99A6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秦诗韵、杨旻灏、王志雄</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4A3A">
            <w:pPr>
              <w:jc w:val="center"/>
              <w:rPr>
                <w:rFonts w:hint="default" w:ascii="Times New Roman" w:hAnsi="Times New Roman" w:eastAsia="方正仿宋_GBK" w:cs="Times New Roman"/>
              </w:rPr>
            </w:pPr>
          </w:p>
        </w:tc>
      </w:tr>
      <w:tr w14:paraId="0D36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C3C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D5F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420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重庆市第二十九中学校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436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基于云平台的家庭控制系统的设计</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74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付蔚</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210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王善文、杨培鑫、曾鑫渝</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0845">
            <w:pPr>
              <w:jc w:val="center"/>
              <w:rPr>
                <w:rFonts w:hint="default" w:ascii="Times New Roman" w:hAnsi="Times New Roman" w:eastAsia="方正仿宋_GBK" w:cs="Times New Roman"/>
              </w:rPr>
            </w:pPr>
          </w:p>
        </w:tc>
      </w:tr>
      <w:tr w14:paraId="5BE6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54D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29C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36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重庆市第二十九中学校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236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“工业翻译家”——工业互联协议高速转换模块</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1D5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张挺</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C61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刘光奇、王诗颖、李冠廷</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48FE">
            <w:pPr>
              <w:jc w:val="center"/>
              <w:rPr>
                <w:rFonts w:hint="default" w:ascii="Times New Roman" w:hAnsi="Times New Roman" w:eastAsia="方正仿宋_GBK" w:cs="Times New Roman"/>
              </w:rPr>
            </w:pPr>
          </w:p>
        </w:tc>
      </w:tr>
      <w:tr w14:paraId="1B68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D51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9EE1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49D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重庆市杨家坪中学校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05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智能边坡检测系统研究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CF8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路永乐</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EC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于天然、蒲文朗、苟延杰</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5659">
            <w:pPr>
              <w:jc w:val="center"/>
              <w:rPr>
                <w:rFonts w:hint="default" w:ascii="Times New Roman" w:hAnsi="Times New Roman" w:eastAsia="方正仿宋_GBK" w:cs="Times New Roman"/>
              </w:rPr>
            </w:pPr>
          </w:p>
        </w:tc>
      </w:tr>
      <w:tr w14:paraId="5134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76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A0C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38A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重庆市杨家坪中学校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91B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便携式SSVEP脑机接口系统研究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74E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蒋宇皓</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577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阎星竹、陈志栩、王鹏程</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A748">
            <w:pPr>
              <w:jc w:val="center"/>
              <w:rPr>
                <w:rFonts w:hint="default" w:ascii="Times New Roman" w:hAnsi="Times New Roman" w:eastAsia="方正仿宋_GBK" w:cs="Times New Roman"/>
              </w:rPr>
            </w:pPr>
          </w:p>
        </w:tc>
      </w:tr>
      <w:tr w14:paraId="40A4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23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101</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91F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420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重庆市杨家坪中学校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170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手势识别</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F7D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杨杰</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57C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李俊熙、刘斯宇、魏思源</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FFB4">
            <w:pPr>
              <w:jc w:val="center"/>
              <w:rPr>
                <w:rFonts w:hint="default" w:ascii="Times New Roman" w:hAnsi="Times New Roman" w:eastAsia="方正仿宋_GBK" w:cs="Times New Roman"/>
              </w:rPr>
            </w:pPr>
          </w:p>
        </w:tc>
      </w:tr>
      <w:tr w14:paraId="646B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DA9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3F5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139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0D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isport-校园运动柔性“碰碰带”</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70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余翔</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B6C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贾政坤,秦秋韵,伍丽洁</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7346">
            <w:pPr>
              <w:jc w:val="center"/>
              <w:rPr>
                <w:rFonts w:hint="default" w:ascii="Times New Roman" w:hAnsi="Times New Roman" w:eastAsia="方正仿宋_GBK" w:cs="Times New Roman"/>
              </w:rPr>
            </w:pPr>
          </w:p>
        </w:tc>
      </w:tr>
      <w:tr w14:paraId="0CEE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CD5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9DE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827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74E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电力负荷预测研究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158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梁燕</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9AC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李俊霖,刘子悦,邹浩然</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8CDF">
            <w:pPr>
              <w:jc w:val="center"/>
              <w:rPr>
                <w:rFonts w:hint="default" w:ascii="Times New Roman" w:hAnsi="Times New Roman" w:eastAsia="方正仿宋_GBK" w:cs="Times New Roman"/>
              </w:rPr>
            </w:pPr>
          </w:p>
        </w:tc>
      </w:tr>
      <w:tr w14:paraId="2893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0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104</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9FD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181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835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基于单片机的电子广告牌设计与实现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15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徐勇军</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E65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郭笑言,何毕欣语,李增一</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4BDE">
            <w:pPr>
              <w:jc w:val="center"/>
              <w:rPr>
                <w:rFonts w:hint="default" w:ascii="Times New Roman" w:hAnsi="Times New Roman" w:eastAsia="方正仿宋_GBK" w:cs="Times New Roman"/>
              </w:rPr>
            </w:pPr>
          </w:p>
        </w:tc>
      </w:tr>
      <w:tr w14:paraId="43D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85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016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0AA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33B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新型便携式风能摩擦纳米发电机机理及应用研究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19E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杨红梅</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40D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刘齐,王颜希,张航宁</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2CB8">
            <w:pPr>
              <w:jc w:val="center"/>
              <w:rPr>
                <w:rFonts w:hint="default" w:ascii="Times New Roman" w:hAnsi="Times New Roman" w:eastAsia="方正仿宋_GBK" w:cs="Times New Roman"/>
              </w:rPr>
            </w:pPr>
          </w:p>
        </w:tc>
      </w:tr>
      <w:tr w14:paraId="0BFA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AF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106</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CFD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113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3921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皮下静脉智能识别系统研究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992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赵德春</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A4B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孙九悦,刘奇,喻致宽</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9114">
            <w:pPr>
              <w:jc w:val="center"/>
              <w:rPr>
                <w:rFonts w:hint="default" w:ascii="Times New Roman" w:hAnsi="Times New Roman" w:eastAsia="方正仿宋_GBK" w:cs="Times New Roman"/>
              </w:rPr>
            </w:pPr>
          </w:p>
        </w:tc>
      </w:tr>
      <w:tr w14:paraId="1294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A24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3B6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07C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8C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ErbB基因家族在泛癌中表达分布的研究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289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马明月</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173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张嘉怡,张宇轩,周于涵</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E5D1">
            <w:pPr>
              <w:jc w:val="center"/>
              <w:rPr>
                <w:rFonts w:hint="default" w:ascii="Times New Roman" w:hAnsi="Times New Roman" w:eastAsia="方正仿宋_GBK" w:cs="Times New Roman"/>
              </w:rPr>
            </w:pPr>
          </w:p>
        </w:tc>
      </w:tr>
      <w:tr w14:paraId="6CB2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A77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15D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B88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042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嘉陵江运输组织方式及经济性评价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930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付德强</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4A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王诗雨,文瀚阳,陶泠含</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B421">
            <w:pPr>
              <w:jc w:val="center"/>
              <w:rPr>
                <w:rFonts w:hint="default" w:ascii="Times New Roman" w:hAnsi="Times New Roman" w:eastAsia="方正仿宋_GBK" w:cs="Times New Roman"/>
              </w:rPr>
            </w:pPr>
          </w:p>
        </w:tc>
      </w:tr>
      <w:tr w14:paraId="4FF9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77E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49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1E4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9D7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社区智能快递柜区域服务与选址优化研究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6BA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张念</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F11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王鑫月,陈薇,陈妍</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FEB2">
            <w:pPr>
              <w:jc w:val="center"/>
              <w:rPr>
                <w:rFonts w:hint="default" w:ascii="Times New Roman" w:hAnsi="Times New Roman" w:eastAsia="方正仿宋_GBK" w:cs="Times New Roman"/>
              </w:rPr>
            </w:pPr>
          </w:p>
        </w:tc>
      </w:tr>
      <w:tr w14:paraId="1A06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DDC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042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DF7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30F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面向文物活化利用的图像识别与知识计算方法与系统研究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C06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吴涛</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BCD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何蕊岐,任健萌,郑航</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33C5">
            <w:pPr>
              <w:jc w:val="center"/>
              <w:rPr>
                <w:rFonts w:hint="default" w:ascii="Times New Roman" w:hAnsi="Times New Roman" w:eastAsia="方正仿宋_GBK" w:cs="Times New Roman"/>
              </w:rPr>
            </w:pPr>
          </w:p>
        </w:tc>
      </w:tr>
      <w:tr w14:paraId="50D2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8E9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111</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2E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重庆邮电大学</w:t>
            </w:r>
          </w:p>
        </w:tc>
        <w:tc>
          <w:tcPr>
            <w:tcW w:w="2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E4C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重庆第二外国语学校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8E8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新能源汽车锂电池组安全服役关键技术研究</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82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张彬</w:t>
            </w:r>
          </w:p>
        </w:tc>
        <w:tc>
          <w:tcPr>
            <w:tcW w:w="3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0BD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李家豪,李敬秋,李俊熠</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7A19">
            <w:pPr>
              <w:jc w:val="center"/>
              <w:rPr>
                <w:rFonts w:hint="default" w:ascii="Times New Roman" w:hAnsi="Times New Roman" w:eastAsia="方正仿宋_GBK" w:cs="Times New Roman"/>
              </w:rPr>
            </w:pPr>
          </w:p>
        </w:tc>
      </w:tr>
      <w:tr w14:paraId="2588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83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1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D0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重庆市育才中学校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42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一种便携式可穿戴助盲设备设计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647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吴仕勋</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99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许立扬、唐汉、刘波辰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D768">
            <w:pPr>
              <w:jc w:val="center"/>
              <w:rPr>
                <w:rFonts w:hint="default" w:ascii="Times New Roman" w:hAnsi="Times New Roman" w:eastAsia="方正仿宋_GBK" w:cs="Times New Roman"/>
              </w:rPr>
            </w:pPr>
          </w:p>
        </w:tc>
      </w:tr>
      <w:tr w14:paraId="3C2A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F2F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FAF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0E9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四川外国语大学附属外国语学校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C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主动式智能垃圾清扫机器人的研究与设计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B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范哲源</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4A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谢雨辰、杜雨昕、吴炙嫒</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7D5F">
            <w:pPr>
              <w:jc w:val="center"/>
              <w:rPr>
                <w:rFonts w:hint="default" w:ascii="Times New Roman" w:hAnsi="Times New Roman" w:eastAsia="方正仿宋_GBK" w:cs="Times New Roman"/>
              </w:rPr>
            </w:pPr>
          </w:p>
        </w:tc>
      </w:tr>
      <w:tr w14:paraId="30CB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A3B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288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9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四川外国语大学附属外国语学校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4C5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多功能智能家居系统的研究与开发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3C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李星星</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F5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尹雯萱、唐浩、高唐韵</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1254">
            <w:pPr>
              <w:jc w:val="center"/>
              <w:rPr>
                <w:rFonts w:hint="default" w:ascii="Times New Roman" w:hAnsi="Times New Roman" w:eastAsia="方正仿宋_GBK" w:cs="Times New Roman"/>
              </w:rPr>
            </w:pPr>
          </w:p>
        </w:tc>
      </w:tr>
      <w:tr w14:paraId="1549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A2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363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CD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四川外国语大学附属外国语学校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D5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智能小车创新思维训练计划</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5A1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 颖</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8F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许祎晴、钟钦、周雨轩</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21DB">
            <w:pPr>
              <w:jc w:val="center"/>
              <w:rPr>
                <w:rFonts w:hint="default" w:ascii="Times New Roman" w:hAnsi="Times New Roman" w:eastAsia="方正仿宋_GBK" w:cs="Times New Roman"/>
              </w:rPr>
            </w:pPr>
          </w:p>
        </w:tc>
      </w:tr>
      <w:tr w14:paraId="717F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9F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1A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779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四川外国语大学附属外国语学校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56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一种仿生蛇怪蜥蜴机器人设计研究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14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赵珂</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F5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周家乐、黄诗芸、张佳怡</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9F0">
            <w:pPr>
              <w:jc w:val="center"/>
              <w:rPr>
                <w:rFonts w:hint="default" w:ascii="Times New Roman" w:hAnsi="Times New Roman" w:eastAsia="方正仿宋_GBK" w:cs="Times New Roman"/>
              </w:rPr>
            </w:pPr>
          </w:p>
        </w:tc>
      </w:tr>
      <w:tr w14:paraId="2CFA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094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A58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1EE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719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一种智能水质检测机器人设计研究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C05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赵藤</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69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杨意程、刘易松、严澜曦</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A73">
            <w:pPr>
              <w:jc w:val="center"/>
              <w:rPr>
                <w:rFonts w:hint="default" w:ascii="Times New Roman" w:hAnsi="Times New Roman" w:eastAsia="方正仿宋_GBK" w:cs="Times New Roman"/>
              </w:rPr>
            </w:pPr>
          </w:p>
        </w:tc>
      </w:tr>
      <w:tr w14:paraId="558D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F40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8B3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49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826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一种适用于山区软弱土的水泥搅拌桩设计研究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C71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凌玲</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F11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杨清淋、周子翔、肖博尤</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0F4">
            <w:pPr>
              <w:jc w:val="center"/>
              <w:rPr>
                <w:rFonts w:hint="default" w:ascii="Times New Roman" w:hAnsi="Times New Roman" w:eastAsia="方正仿宋_GBK" w:cs="Times New Roman"/>
              </w:rPr>
            </w:pPr>
          </w:p>
        </w:tc>
      </w:tr>
      <w:tr w14:paraId="16C7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444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F1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45A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6A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水库岸边斜卧式自动取水塔设计与模型开发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1AF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曹婷</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CDD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江梓鸿、王泠乔、郭祖华</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A49C">
            <w:pPr>
              <w:jc w:val="center"/>
              <w:rPr>
                <w:rFonts w:hint="default" w:ascii="Times New Roman" w:hAnsi="Times New Roman" w:eastAsia="方正仿宋_GBK" w:cs="Times New Roman"/>
              </w:rPr>
            </w:pPr>
          </w:p>
        </w:tc>
      </w:tr>
      <w:tr w14:paraId="4316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E8B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6A1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2E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37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介质改良型雨水生物滞留系统对典型除草剂的去除研究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B13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陈垚</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835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何诗宇、刘卓、赖柔羽</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6C16">
            <w:pPr>
              <w:jc w:val="center"/>
              <w:rPr>
                <w:rFonts w:hint="default" w:ascii="Times New Roman" w:hAnsi="Times New Roman" w:eastAsia="方正仿宋_GBK" w:cs="Times New Roman"/>
              </w:rPr>
            </w:pPr>
          </w:p>
        </w:tc>
      </w:tr>
      <w:tr w14:paraId="450A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A0F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8DA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01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重庆市求精中学校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522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落红化“碳”——三角梅花瓣制备多孔碳及其储能性能研究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0B3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赵楠</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C57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何姿颖、陶思予、张跃欣</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22B0">
            <w:pPr>
              <w:jc w:val="center"/>
              <w:rPr>
                <w:rFonts w:hint="default" w:ascii="Times New Roman" w:hAnsi="Times New Roman" w:eastAsia="方正仿宋_GBK" w:cs="Times New Roman"/>
              </w:rPr>
            </w:pPr>
          </w:p>
        </w:tc>
      </w:tr>
      <w:tr w14:paraId="7996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793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D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A87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重庆市杨家坪中学校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7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融合3D视觉与数字孪生的机器人自适应抓取</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0C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刘超</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68D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刘瑜、蒯天翊、王鸿伟</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11A">
            <w:pPr>
              <w:jc w:val="center"/>
              <w:rPr>
                <w:rFonts w:hint="default" w:ascii="Times New Roman" w:hAnsi="Times New Roman" w:eastAsia="方正仿宋_GBK" w:cs="Times New Roman"/>
              </w:rPr>
            </w:pPr>
          </w:p>
        </w:tc>
      </w:tr>
      <w:tr w14:paraId="5F06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AB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FF5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F12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重庆市杨家坪中学校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73F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重庆市电动车充电设施布局现状调查与优化研究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0F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徐光灿</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E39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杜鑫仪、冉雨欣、吴晓越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4F6">
            <w:pPr>
              <w:jc w:val="center"/>
              <w:rPr>
                <w:rFonts w:hint="default" w:ascii="Times New Roman" w:hAnsi="Times New Roman" w:eastAsia="方正仿宋_GBK" w:cs="Times New Roman"/>
              </w:rPr>
            </w:pPr>
          </w:p>
        </w:tc>
      </w:tr>
      <w:tr w14:paraId="209E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00B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D4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重庆交通大学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CC0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重庆市杨家坪中学校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0D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智能情感分析机器人研究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8B1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谈晓勇</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2E0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曾馨茹、王佳宸、黄成辉</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508">
            <w:pPr>
              <w:jc w:val="center"/>
              <w:rPr>
                <w:rFonts w:hint="default" w:ascii="Times New Roman" w:hAnsi="Times New Roman" w:eastAsia="方正仿宋_GBK" w:cs="Times New Roman"/>
              </w:rPr>
            </w:pPr>
          </w:p>
        </w:tc>
      </w:tr>
      <w:tr w14:paraId="3A60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449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E1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71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8DB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基于废弃生物质碳材料的锂硫电池的研制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1E9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古兴兴</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FA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翁惟佳、邹一浩楠、王敏慎</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070">
            <w:pPr>
              <w:jc w:val="center"/>
              <w:rPr>
                <w:rFonts w:hint="default" w:ascii="Times New Roman" w:hAnsi="Times New Roman" w:eastAsia="方正仿宋_GBK" w:cs="Times New Roman"/>
              </w:rPr>
            </w:pPr>
          </w:p>
        </w:tc>
      </w:tr>
      <w:tr w14:paraId="51BE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400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63A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62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6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火龙果发酵饮料制备及品质分析</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F9E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吴丽</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35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张睿豪、刘丰玮、黄铄翔</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3B36">
            <w:pPr>
              <w:jc w:val="center"/>
              <w:rPr>
                <w:rFonts w:hint="default" w:ascii="Times New Roman" w:hAnsi="Times New Roman" w:eastAsia="方正仿宋_GBK" w:cs="Times New Roman"/>
              </w:rPr>
            </w:pPr>
          </w:p>
        </w:tc>
      </w:tr>
      <w:tr w14:paraId="6A14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3A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ABB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86B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680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智能物品分类与码垛机器人设计与开发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F81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刘宗敏</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0A0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周泰霖、李文钊、管浩博</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AB4">
            <w:pPr>
              <w:jc w:val="center"/>
              <w:rPr>
                <w:rFonts w:hint="default" w:ascii="Times New Roman" w:hAnsi="Times New Roman" w:eastAsia="方正仿宋_GBK" w:cs="Times New Roman"/>
              </w:rPr>
            </w:pPr>
          </w:p>
        </w:tc>
      </w:tr>
      <w:tr w14:paraId="2E50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07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7F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B35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A63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以废治废——“废弃生物质”变身大气污染物处理利器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5B3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谢红梅</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721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李汀宇、田昊东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1E8F">
            <w:pPr>
              <w:jc w:val="center"/>
              <w:rPr>
                <w:rFonts w:hint="default" w:ascii="Times New Roman" w:hAnsi="Times New Roman" w:eastAsia="方正仿宋_GBK" w:cs="Times New Roman"/>
              </w:rPr>
            </w:pPr>
          </w:p>
        </w:tc>
      </w:tr>
      <w:tr w14:paraId="0D87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5C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E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57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6F3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不同甜味剂对小鼠生长性能及血液生化指标的影响</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A9A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郭莉霞</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BE4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乔亮、但佳颖、黄雨弦</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2AA">
            <w:pPr>
              <w:jc w:val="center"/>
              <w:rPr>
                <w:rFonts w:hint="default" w:ascii="Times New Roman" w:hAnsi="Times New Roman" w:eastAsia="方正仿宋_GBK" w:cs="Times New Roman"/>
              </w:rPr>
            </w:pPr>
          </w:p>
        </w:tc>
      </w:tr>
      <w:tr w14:paraId="1A42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51D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654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5B2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FEB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利用废旧印刷电路板制备植物营养剂及3D打印材料研究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755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张杰</w:t>
            </w:r>
          </w:p>
        </w:tc>
        <w:tc>
          <w:tcPr>
            <w:tcW w:w="3384" w:type="dxa"/>
            <w:tcBorders>
              <w:top w:val="nil"/>
              <w:left w:val="nil"/>
              <w:bottom w:val="nil"/>
              <w:right w:val="nil"/>
            </w:tcBorders>
            <w:shd w:val="clear" w:color="auto" w:fill="auto"/>
            <w:vAlign w:val="center"/>
          </w:tcPr>
          <w:p w14:paraId="1F99B09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蒙璐、艾萌剑、徐靖杰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687B">
            <w:pPr>
              <w:jc w:val="center"/>
              <w:rPr>
                <w:rFonts w:hint="default" w:ascii="Times New Roman" w:hAnsi="Times New Roman" w:eastAsia="方正仿宋_GBK" w:cs="Times New Roman"/>
              </w:rPr>
            </w:pPr>
          </w:p>
        </w:tc>
      </w:tr>
      <w:tr w14:paraId="5839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3DE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CB7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BB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DEB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基于YOLOv5深度学习的智能驾驶交通路标识别方法</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16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姚行艳</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B0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张树蕻、罗韵涵、李尚哲</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A6F1">
            <w:pPr>
              <w:jc w:val="center"/>
              <w:rPr>
                <w:rFonts w:hint="default" w:ascii="Times New Roman" w:hAnsi="Times New Roman" w:eastAsia="方正仿宋_GBK" w:cs="Times New Roman"/>
              </w:rPr>
            </w:pPr>
          </w:p>
        </w:tc>
      </w:tr>
      <w:tr w14:paraId="75EA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73D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573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重庆工商大学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6DD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361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高质量发展背景下重庆新能源汽车业现状调查与发展对策研究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FC1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任毅</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92B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李金芮、李佳轩、杨光</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B9CB">
            <w:pPr>
              <w:jc w:val="center"/>
              <w:rPr>
                <w:rFonts w:hint="default" w:ascii="Times New Roman" w:hAnsi="Times New Roman" w:eastAsia="方正仿宋_GBK" w:cs="Times New Roman"/>
              </w:rPr>
            </w:pPr>
          </w:p>
        </w:tc>
      </w:tr>
      <w:tr w14:paraId="6CC4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66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ADA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D56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234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采样核酸机器人创新设计与实践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AD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吴小勇</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D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罗轲译、揭浩涵、李妍菲</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864">
            <w:pPr>
              <w:jc w:val="center"/>
              <w:rPr>
                <w:rFonts w:hint="default" w:ascii="Times New Roman" w:hAnsi="Times New Roman" w:eastAsia="方正仿宋_GBK" w:cs="Times New Roman"/>
              </w:rPr>
            </w:pPr>
          </w:p>
        </w:tc>
      </w:tr>
      <w:tr w14:paraId="3269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E3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168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654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1A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智能助老洗浴机设计与制作</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840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何苗</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619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杨罗芷汀、李昕瞳、余沛哲</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3CF1">
            <w:pPr>
              <w:jc w:val="center"/>
              <w:rPr>
                <w:rFonts w:hint="default" w:ascii="Times New Roman" w:hAnsi="Times New Roman" w:eastAsia="方正仿宋_GBK" w:cs="Times New Roman"/>
              </w:rPr>
            </w:pPr>
          </w:p>
        </w:tc>
      </w:tr>
      <w:tr w14:paraId="24BE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9C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D3C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6FE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BF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基于人工智能的水污染检测系统研究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C5D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叶彬强</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5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王御鹏、张灏译、陶一铭</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FD96">
            <w:pPr>
              <w:jc w:val="center"/>
              <w:rPr>
                <w:rFonts w:hint="default" w:ascii="Times New Roman" w:hAnsi="Times New Roman" w:eastAsia="方正仿宋_GBK" w:cs="Times New Roman"/>
              </w:rPr>
            </w:pPr>
          </w:p>
        </w:tc>
      </w:tr>
      <w:tr w14:paraId="2C4A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CB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86E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D0A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A5C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面向甜甜圈菜苑的虫害识别与预警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C0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李艳梅</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27E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梅效铭、党明秀、范垚心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88FF">
            <w:pPr>
              <w:jc w:val="center"/>
              <w:rPr>
                <w:rFonts w:hint="default" w:ascii="Times New Roman" w:hAnsi="Times New Roman" w:eastAsia="方正仿宋_GBK" w:cs="Times New Roman"/>
              </w:rPr>
            </w:pPr>
          </w:p>
        </w:tc>
      </w:tr>
      <w:tr w14:paraId="5119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04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070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6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08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基于双水下降落伞的低速海流发电装置</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4F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古亮</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10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熊晨果、张峻齐、李浩铭</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4A5B">
            <w:pPr>
              <w:jc w:val="center"/>
              <w:rPr>
                <w:rFonts w:hint="default" w:ascii="Times New Roman" w:hAnsi="Times New Roman" w:eastAsia="方正仿宋_GBK" w:cs="Times New Roman"/>
              </w:rPr>
            </w:pPr>
          </w:p>
        </w:tc>
      </w:tr>
      <w:tr w14:paraId="1405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13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9AD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A7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1A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多负载无线充电系统的设计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7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杨奕</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54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陈禹睿、王子涵、李星谊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B338">
            <w:pPr>
              <w:jc w:val="center"/>
              <w:rPr>
                <w:rFonts w:hint="default" w:ascii="Times New Roman" w:hAnsi="Times New Roman" w:eastAsia="方正仿宋_GBK" w:cs="Times New Roman"/>
              </w:rPr>
            </w:pPr>
          </w:p>
        </w:tc>
      </w:tr>
      <w:tr w14:paraId="6795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B1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5F3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85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9E0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电动汽车动态无线充电模拟装置设计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49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杨超</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EC4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尹晗籴、杨子义、陈骊安</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AEB0">
            <w:pPr>
              <w:jc w:val="center"/>
              <w:rPr>
                <w:rFonts w:hint="default" w:ascii="Times New Roman" w:hAnsi="Times New Roman" w:eastAsia="方正仿宋_GBK" w:cs="Times New Roman"/>
              </w:rPr>
            </w:pPr>
          </w:p>
        </w:tc>
      </w:tr>
      <w:tr w14:paraId="16DD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6B3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57D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49D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重庆市巴蜀中学校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D6B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“无人机、智能芯”——基于无人机的人工智能平台的探索性开发与应用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8F6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杨凡</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B3E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沈靖岳、王子骞、马涛</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588">
            <w:pPr>
              <w:jc w:val="center"/>
              <w:rPr>
                <w:rFonts w:hint="default" w:ascii="Times New Roman" w:hAnsi="Times New Roman" w:eastAsia="方正仿宋_GBK" w:cs="Times New Roman"/>
              </w:rPr>
            </w:pPr>
          </w:p>
        </w:tc>
      </w:tr>
      <w:tr w14:paraId="0F3D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307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C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AE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重庆市第三十七中学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0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基于深度学习的智能识别技术与应用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F86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黄杰</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74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雷宇航、王浩宇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F493">
            <w:pPr>
              <w:jc w:val="center"/>
              <w:rPr>
                <w:rFonts w:hint="default" w:ascii="Times New Roman" w:hAnsi="Times New Roman" w:eastAsia="方正仿宋_GBK" w:cs="Times New Roman"/>
              </w:rPr>
            </w:pPr>
          </w:p>
        </w:tc>
      </w:tr>
      <w:tr w14:paraId="2ED1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A1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A97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48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重庆市第三十七中学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7C7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一种基于AI人脸识别的驾驶员防困提醒装置</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57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胡博</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7A0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陈力滔、凌同庆</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FDFC">
            <w:pPr>
              <w:jc w:val="center"/>
              <w:rPr>
                <w:rFonts w:hint="default" w:ascii="Times New Roman" w:hAnsi="Times New Roman" w:eastAsia="方正仿宋_GBK" w:cs="Times New Roman"/>
              </w:rPr>
            </w:pPr>
          </w:p>
        </w:tc>
      </w:tr>
      <w:tr w14:paraId="33BF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E6B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F97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B8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重庆市第三十七中学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99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测流机器人无线充电系统的研究与设计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132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蒋东荣</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368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付琳钰、廖骏豪</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E04">
            <w:pPr>
              <w:jc w:val="center"/>
              <w:rPr>
                <w:rFonts w:hint="default" w:ascii="Times New Roman" w:hAnsi="Times New Roman" w:eastAsia="方正仿宋_GBK" w:cs="Times New Roman"/>
              </w:rPr>
            </w:pPr>
          </w:p>
        </w:tc>
      </w:tr>
      <w:tr w14:paraId="642B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F3D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15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92A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EC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基于单片机系统的便携式智能金属探测器设计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96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陈自然</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4C1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赵榆杰、熊晨云、覃彦卓</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80C6">
            <w:pPr>
              <w:jc w:val="center"/>
              <w:rPr>
                <w:rFonts w:hint="default" w:ascii="Times New Roman" w:hAnsi="Times New Roman" w:eastAsia="方正仿宋_GBK" w:cs="Times New Roman"/>
              </w:rPr>
            </w:pPr>
          </w:p>
        </w:tc>
      </w:tr>
      <w:tr w14:paraId="2EB3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D9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E3A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CA2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6E3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基于GaN的高功率密度快充电源设计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75C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郭强</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D3A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邓成志、邱文琪、代居和</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33B">
            <w:pPr>
              <w:jc w:val="center"/>
              <w:rPr>
                <w:rFonts w:hint="default" w:ascii="Times New Roman" w:hAnsi="Times New Roman" w:eastAsia="方正仿宋_GBK" w:cs="Times New Roman"/>
              </w:rPr>
            </w:pPr>
          </w:p>
        </w:tc>
      </w:tr>
      <w:tr w14:paraId="7174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ED6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5E8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98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A0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基于GaN的高功率密度快充电源设计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B7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胡光</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BA5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冉钦丞、张耀月、张晟钰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8619">
            <w:pPr>
              <w:jc w:val="center"/>
              <w:rPr>
                <w:rFonts w:hint="default" w:ascii="Times New Roman" w:hAnsi="Times New Roman" w:eastAsia="方正仿宋_GBK" w:cs="Times New Roman"/>
              </w:rPr>
            </w:pPr>
          </w:p>
        </w:tc>
      </w:tr>
      <w:tr w14:paraId="6798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8B9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46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253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0F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面向智能扫地机器人的无线充电系统设计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53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谢诗云</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073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王芷蕊、彭柯杰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1C57">
            <w:pPr>
              <w:jc w:val="center"/>
              <w:rPr>
                <w:rFonts w:hint="default" w:ascii="Times New Roman" w:hAnsi="Times New Roman" w:eastAsia="方正仿宋_GBK" w:cs="Times New Roman"/>
              </w:rPr>
            </w:pPr>
          </w:p>
        </w:tc>
      </w:tr>
      <w:tr w14:paraId="26DF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BD0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3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27C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重庆市实验中学校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90A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夏季制冷-冬季集热材料的辐射性能调控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0B8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廖天军</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769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张静媛、李佳怡、岳星宇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161A">
            <w:pPr>
              <w:jc w:val="center"/>
              <w:rPr>
                <w:rFonts w:hint="default" w:ascii="Times New Roman" w:hAnsi="Times New Roman" w:eastAsia="方正仿宋_GBK" w:cs="Times New Roman"/>
              </w:rPr>
            </w:pPr>
          </w:p>
        </w:tc>
      </w:tr>
      <w:tr w14:paraId="4080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F0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5A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A9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76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公路湿滑状态的激光检测方法</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84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吴德操</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B3D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张俊杰、孙浩然、曾俊博</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84DC">
            <w:pPr>
              <w:jc w:val="center"/>
              <w:rPr>
                <w:rFonts w:hint="default" w:ascii="Times New Roman" w:hAnsi="Times New Roman" w:eastAsia="方正仿宋_GBK" w:cs="Times New Roman"/>
              </w:rPr>
            </w:pPr>
          </w:p>
        </w:tc>
      </w:tr>
      <w:tr w14:paraId="22F9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1B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947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70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7DE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基于双目立体视觉的采摘机器人感知系统研究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59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鲁云花</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284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陈渝、李龙波、张京晶</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6853">
            <w:pPr>
              <w:jc w:val="center"/>
              <w:rPr>
                <w:rFonts w:hint="default" w:ascii="Times New Roman" w:hAnsi="Times New Roman" w:eastAsia="方正仿宋_GBK" w:cs="Times New Roman"/>
              </w:rPr>
            </w:pPr>
          </w:p>
        </w:tc>
      </w:tr>
      <w:tr w14:paraId="7C16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D83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ED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9A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230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基于LabView的鸣笛声成像定位系统</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4FD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李双</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032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罗镭潇、雷志润、唐梓涵</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0C5">
            <w:pPr>
              <w:jc w:val="center"/>
              <w:rPr>
                <w:rFonts w:hint="default" w:ascii="Times New Roman" w:hAnsi="Times New Roman" w:eastAsia="方正仿宋_GBK" w:cs="Times New Roman"/>
              </w:rPr>
            </w:pPr>
          </w:p>
        </w:tc>
      </w:tr>
      <w:tr w14:paraId="687D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5B8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D9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E40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030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改性赤泥基光Fenton反应性陶瓷膜的研制及其处理抗生素类新兴微污染物研究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117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程治良</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BFE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周怡均、汤新杰、梅文语</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FFA">
            <w:pPr>
              <w:jc w:val="center"/>
              <w:rPr>
                <w:rFonts w:hint="default" w:ascii="Times New Roman" w:hAnsi="Times New Roman" w:eastAsia="方正仿宋_GBK" w:cs="Times New Roman"/>
              </w:rPr>
            </w:pPr>
          </w:p>
        </w:tc>
      </w:tr>
      <w:tr w14:paraId="3730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58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60F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BEF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37E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工程化线粒体的设计与制备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779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王露</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92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高杨婷、刘俊池、毛嘉瑜</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9E9A">
            <w:pPr>
              <w:jc w:val="center"/>
              <w:rPr>
                <w:rFonts w:hint="default" w:ascii="Times New Roman" w:hAnsi="Times New Roman" w:eastAsia="方正仿宋_GBK" w:cs="Times New Roman"/>
              </w:rPr>
            </w:pPr>
          </w:p>
        </w:tc>
      </w:tr>
      <w:tr w14:paraId="74D5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FC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5F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重庆理工大学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42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重庆市清华中学校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D75">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在基于深度学习的红外与可见光视觉融合研究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6BB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唐继强</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0F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伍芮其、秦琨博、肖蓝崧</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CEA7">
            <w:pPr>
              <w:jc w:val="center"/>
              <w:rPr>
                <w:rFonts w:hint="default" w:ascii="Times New Roman" w:hAnsi="Times New Roman" w:eastAsia="方正仿宋_GBK" w:cs="Times New Roman"/>
              </w:rPr>
            </w:pPr>
          </w:p>
        </w:tc>
      </w:tr>
      <w:tr w14:paraId="3FE3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FA9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3F42">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重庆科技大学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6DB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重庆市凤鸣山中学校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29B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新能源材料——镁基合金的变形特性研究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186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杨青山</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70D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卢渝文、陈卓、郭忠南</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2291">
            <w:pPr>
              <w:jc w:val="center"/>
              <w:rPr>
                <w:rFonts w:hint="default" w:ascii="Times New Roman" w:hAnsi="Times New Roman" w:eastAsia="方正仿宋_GBK" w:cs="Times New Roman"/>
              </w:rPr>
            </w:pPr>
          </w:p>
        </w:tc>
      </w:tr>
      <w:tr w14:paraId="2D72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B81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184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重庆科技大学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FDC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重庆市凤鸣山中学校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EDE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有机酸促进烟草耐受Cd毒性的    </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生化与分子机制研究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084">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刘万宏</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8CB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黄俊皓、周思怡、彭熙芸</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55DE">
            <w:pPr>
              <w:jc w:val="center"/>
              <w:rPr>
                <w:rFonts w:hint="default" w:ascii="Times New Roman" w:hAnsi="Times New Roman" w:eastAsia="方正仿宋_GBK" w:cs="Times New Roman"/>
              </w:rPr>
            </w:pPr>
          </w:p>
        </w:tc>
      </w:tr>
      <w:tr w14:paraId="56AB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D8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FB9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4986">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重庆市南开中学校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C82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基于机载GNSS滑坡现场实时监测预警系统研发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A8A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廖云平</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095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谭心怡、令狐丹妮、卞承墨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7F89">
            <w:pPr>
              <w:jc w:val="center"/>
              <w:rPr>
                <w:rFonts w:hint="default" w:ascii="Times New Roman" w:hAnsi="Times New Roman" w:eastAsia="方正仿宋_GBK" w:cs="Times New Roman"/>
              </w:rPr>
            </w:pPr>
          </w:p>
        </w:tc>
      </w:tr>
      <w:tr w14:paraId="4345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B9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C2A1">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BD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重庆市第八中学校</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E6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基于多源监测数据的滑坡稳定性智能动态预测研究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19E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康燕飞</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AE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陈雯晞、代家豪、郑喜元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4788">
            <w:pPr>
              <w:jc w:val="center"/>
              <w:rPr>
                <w:rFonts w:hint="default" w:ascii="Times New Roman" w:hAnsi="Times New Roman" w:eastAsia="方正仿宋_GBK" w:cs="Times New Roman"/>
              </w:rPr>
            </w:pPr>
          </w:p>
        </w:tc>
      </w:tr>
      <w:tr w14:paraId="16D1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636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31F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35C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ADE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三峡库区消落区装配式支护结构的设计与制作</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683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陈柏林</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5C9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庞清、徐嘉敏、许文乐</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FA1">
            <w:pPr>
              <w:jc w:val="center"/>
              <w:rPr>
                <w:rFonts w:hint="default" w:ascii="Times New Roman" w:hAnsi="Times New Roman" w:eastAsia="方正仿宋_GBK" w:cs="Times New Roman"/>
              </w:rPr>
            </w:pPr>
          </w:p>
        </w:tc>
      </w:tr>
      <w:tr w14:paraId="6D20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E6D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B3F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C77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8EE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二氧化碳埋存注入与岩石相互作用探究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FEF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贺培</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BD8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蓝弥、高睿、熊心杰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56B4">
            <w:pPr>
              <w:jc w:val="center"/>
              <w:rPr>
                <w:rFonts w:hint="default" w:ascii="Times New Roman" w:hAnsi="Times New Roman" w:eastAsia="方正仿宋_GBK" w:cs="Times New Roman"/>
              </w:rPr>
            </w:pPr>
          </w:p>
        </w:tc>
      </w:tr>
      <w:tr w14:paraId="0DF4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8E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EB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B4C">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D2B">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页岩气油基岩屑土地化利用与植物生长特性研究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46C7">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杨德敏</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C4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李鑫怡、胡语涵、谷松阳</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E964">
            <w:pPr>
              <w:jc w:val="center"/>
              <w:rPr>
                <w:rFonts w:hint="default" w:ascii="Times New Roman" w:hAnsi="Times New Roman" w:eastAsia="方正仿宋_GBK" w:cs="Times New Roman"/>
              </w:rPr>
            </w:pPr>
          </w:p>
        </w:tc>
      </w:tr>
      <w:tr w14:paraId="1856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928">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5FE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F63">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7E99">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长江支流沿程水质变化规律研究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300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张翔</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610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姜力予、明子越、谌浩然</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C1A8">
            <w:pPr>
              <w:jc w:val="center"/>
              <w:rPr>
                <w:rFonts w:hint="default" w:ascii="Times New Roman" w:hAnsi="Times New Roman" w:eastAsia="方正仿宋_GBK" w:cs="Times New Roman"/>
              </w:rPr>
            </w:pPr>
          </w:p>
        </w:tc>
      </w:tr>
      <w:tr w14:paraId="59AC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31E">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927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重庆地质矿产研究院</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D2F0">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重庆市第十八中学</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B9BA">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基于无人机遥感技术的矿区植被碳储量估算方法</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EDED">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陈思</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46EF">
            <w:pPr>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黄新舒、张钦洋、刘佳鑫</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6622">
            <w:pPr>
              <w:jc w:val="center"/>
              <w:rPr>
                <w:rFonts w:hint="default" w:ascii="Times New Roman" w:hAnsi="Times New Roman" w:eastAsia="方正仿宋_GBK" w:cs="Times New Roman"/>
              </w:rPr>
            </w:pPr>
          </w:p>
        </w:tc>
      </w:tr>
    </w:tbl>
    <w:p w14:paraId="5B128AA1">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黑体_GBK" w:cs="Times New Roman"/>
          <w:snapToGrid w:val="0"/>
          <w:kern w:val="0"/>
          <w:sz w:val="32"/>
          <w:szCs w:val="32"/>
          <w:lang w:eastAsia="zh-CN"/>
        </w:rPr>
      </w:pPr>
    </w:p>
    <w:p w14:paraId="742DFAF4">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黑体_GBK" w:cs="Times New Roman"/>
          <w:snapToGrid w:val="0"/>
          <w:kern w:val="0"/>
          <w:sz w:val="32"/>
          <w:szCs w:val="32"/>
          <w:lang w:eastAsia="zh-CN"/>
        </w:rPr>
      </w:pPr>
    </w:p>
    <w:p w14:paraId="2FB1E6A5">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黑体_GBK" w:cs="Times New Roman"/>
          <w:snapToGrid w:val="0"/>
          <w:kern w:val="0"/>
          <w:sz w:val="32"/>
          <w:szCs w:val="32"/>
          <w:lang w:eastAsia="zh-CN"/>
        </w:rPr>
      </w:pPr>
    </w:p>
    <w:p w14:paraId="37C56184">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黑体_GBK" w:cs="Times New Roman"/>
          <w:snapToGrid w:val="0"/>
          <w:kern w:val="0"/>
          <w:sz w:val="32"/>
          <w:szCs w:val="32"/>
          <w:lang w:eastAsia="zh-CN"/>
        </w:rPr>
      </w:pPr>
    </w:p>
    <w:p w14:paraId="08C7A50F">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黑体_GBK" w:cs="Times New Roman"/>
          <w:snapToGrid w:val="0"/>
          <w:kern w:val="0"/>
          <w:sz w:val="32"/>
          <w:szCs w:val="32"/>
          <w:lang w:eastAsia="zh-CN"/>
        </w:rPr>
      </w:pPr>
    </w:p>
    <w:p w14:paraId="07155F3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C3C84"/>
    <w:rsid w:val="086C5E40"/>
    <w:rsid w:val="0C9C3C84"/>
    <w:rsid w:val="1895699B"/>
    <w:rsid w:val="2CAA5BAA"/>
    <w:rsid w:val="32EF6914"/>
    <w:rsid w:val="34A34242"/>
    <w:rsid w:val="3E725140"/>
    <w:rsid w:val="494203DC"/>
    <w:rsid w:val="4DF40E40"/>
    <w:rsid w:val="51842931"/>
    <w:rsid w:val="52392B0B"/>
    <w:rsid w:val="582B34A0"/>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2024-12-19T08:34:00Z</dcterms:created>
  <dc:creator>Administrator</dc:creator>
  <cp:lastModifiedBy>Administrator</cp:lastModifiedBy>
  <dcterms:modified xsi:type="dcterms:W3CDTF">2024-12-19T08:34:53Z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49A7DFE079994A6191AD22979287DFFE_11</vt:lpwstr>
  </property>
</Properties>
</file>