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A290D">
      <w:pPr>
        <w:pStyle w:val="4"/>
        <w:shd w:val="clear" w:color="auto" w:fill="FFFFFF"/>
        <w:spacing w:beforeAutospacing="0" w:after="300" w:afterAutospacing="0" w:line="600" w:lineRule="atLeast"/>
        <w:rPr>
          <w:rFonts w:hint="default" w:ascii="Times New Roman" w:hAnsi="Times New Roman" w:eastAsia="方正黑体_GBK" w:cs="Times New Roman"/>
          <w:kern w:val="2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20"/>
        </w:rPr>
        <w:t>附件</w:t>
      </w:r>
    </w:p>
    <w:p w14:paraId="6C6E9336">
      <w:pPr>
        <w:pStyle w:val="4"/>
        <w:shd w:val="clear" w:color="auto" w:fill="FFFFFF"/>
        <w:spacing w:beforeAutospacing="0" w:afterAutospacing="0" w:line="600" w:lineRule="exact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  <w:t>2024年重庆市高中</w:t>
      </w: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/>
        </w:rPr>
        <w:t>思想政治</w:t>
      </w: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  <w:t>教师优质课（</w:t>
      </w: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/>
        </w:rPr>
        <w:t xml:space="preserve"> 决</w:t>
      </w: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  <w:t>赛</w:t>
      </w: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/>
        </w:rPr>
        <w:t>获奖</w:t>
      </w: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  <w:t>名单</w:t>
      </w: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0"/>
          <w:szCs w:val="40"/>
          <w:lang w:val="en-US" w:eastAsia="zh-CN"/>
        </w:rPr>
        <w:t>（按姓氏排名）</w:t>
      </w:r>
    </w:p>
    <w:bookmarkEnd w:id="0"/>
    <w:tbl>
      <w:tblPr>
        <w:tblStyle w:val="5"/>
        <w:tblW w:w="104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80"/>
        <w:gridCol w:w="3437"/>
        <w:gridCol w:w="1183"/>
        <w:gridCol w:w="1192"/>
        <w:gridCol w:w="1429"/>
      </w:tblGrid>
      <w:tr w14:paraId="7696E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0A8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区县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A492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参赛教师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7426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参赛教师单位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710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24F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 w14:paraId="1F965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BCED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永川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3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蔡浩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9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重庆市永川中学校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0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赵荣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F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仇缘军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AC92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05412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08BF5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渝中区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4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高星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7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0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3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石慧颖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7C74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407AB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7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九龙坡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A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胡运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5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重庆市铁路中学校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9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陈小兵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A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张小玲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DF9D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73C7F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9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7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金春如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4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重庆市江津中学校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A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唐顺东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8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张跃国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DD85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655EE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F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7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李睿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4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重庆市第一中学校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8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刘涛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7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周景慧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A540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41564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7CAB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渝北区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7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李鑫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2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A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任晓玲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1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张俊玲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716E6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318C9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FCC6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北碚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7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李雁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6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重庆市朝阳中学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0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孙霞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E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C9EE0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4C2A3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A49F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北碚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F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刘程祥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西南大学附属中学校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F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曾志新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1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肖尧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A293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14BDE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95178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沙坪坝区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C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刘川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4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熊鹰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7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张博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31215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78317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463D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璧山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D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刘芳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B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重庆市璧山中学校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2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王在刚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8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38CE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0199D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14DF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渝北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谭宏宇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5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重庆市第八中学校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A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饶丽华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D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吴朋阳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E63A4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76EBB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09D3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九龙坡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8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谭雷春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5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重庆外国语学校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3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叶小兵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7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景虎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71C6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4DD1E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9F10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大足区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1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唐伟杰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C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4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5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B39F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0DD48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BF8E">
            <w:pPr>
              <w:widowControl/>
              <w:ind w:firstLine="280" w:firstLineChars="100"/>
              <w:jc w:val="both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6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向霞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3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重庆市第二十九中学校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D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何侠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0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万钟伟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A9FF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24466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A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杨玲莉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6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彭水苗族土家族自治县民族中学校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F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王建强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F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冉江陵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8BD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6D4CE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E0A7F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巴南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于玉霞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A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重庆市实验中学校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6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谯婷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0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蒋玉辉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7DCBF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28D28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0780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沙坪坝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3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张丹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6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重庆市南开中学校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E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张英伟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2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任利群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C01B5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31862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7732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高新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7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赵荣蜜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B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重庆市大学城第一中学校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2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B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许世明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5934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0312D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5998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九龙坡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E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郑晶芮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0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重庆市育才中学校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5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李秀玲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A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66D7B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3C82B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345F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渝北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1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钟美琪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3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E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任晓玲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0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张少红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F2817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38B09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057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巫山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县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2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E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重庆市巫山大昌中学校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1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陈家孝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C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王祖春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8AE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7134D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D7A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F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甘燕玲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7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重庆市潼南第一中学校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D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廖迎秀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B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卢薇儒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856D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45780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F6A12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荣昌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D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高峰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0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重庆市荣昌中学校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5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杨闯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8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李闪莉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F8D54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5EC70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AE5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E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高长伟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F0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重庆市秀山县第一中学校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A0D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周华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17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白运江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412C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792EA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FFE3C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綦江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D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何建梅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B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重庆市綦江中学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F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岳云雄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5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李玲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C2DE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44D72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E44E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石柱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4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何庞燕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8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重庆市石柱中学校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5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钟文娟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7647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4CF85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627D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C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胡凤兰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D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重庆市涪陵实验中学校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陈永勤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B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郭红梅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812A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670A3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DA5E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E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扈峻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重庆市垫江实验中学校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8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严达强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0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99F4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76E6A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B5D98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黔江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8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黄念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D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重庆市黔江民族中学校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7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向孝学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6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李文娟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ABBAB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1F2B0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8D9FC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南川区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D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南川中学校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A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刘方禄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5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韦会强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6616B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5972E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8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A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李靖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2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重庆市茄子溪中学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B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0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钟庆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F62A7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2F78E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BCE8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开州区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5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林丽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8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重庆市开州区赵家中学</w:t>
            </w:r>
          </w:p>
          <w:p w14:paraId="0151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（开州中学浦里校区）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丁雪梅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C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傅向阳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8149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00C10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1A95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两江新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1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卢晓蓉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E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重庆市两江育才中学校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E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苏艳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C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康雪莲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D29D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306F9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31D5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B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重庆市巫溪县白马中学校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5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2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张譞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7A92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60977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48506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C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牟玲玲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重庆市万州上海中学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D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刘月竹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3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解昌文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68DDB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21EDD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E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8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冉程虹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重庆市酉阳第二中学校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0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6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李艳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69F5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6D573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A3361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合川区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3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任美玲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843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重庆市合川瑞山中学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38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刘华富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62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华松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A897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38AE6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023C8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8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石映秋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重庆市武隆中学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3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高晓琼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1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范青松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1D9D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24411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793E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铜梁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2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苏芸莹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3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铜梁一中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1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8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汪秀娟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4BE3A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639A4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E5A9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城口县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B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6DA9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重庆城口育才中学校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C0813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文江华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9A76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袁乐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C648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7EFFE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F4B47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4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王小敏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6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丰都县第三中学校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3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8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陈腾宇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798A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2CB1F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0D4C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奉节县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4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翁颖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A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重庆市奉节永安中学校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0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马丽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7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朱菊红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A27B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3D930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61EEF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梁平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吴杰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重庆市梁平中学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3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冉粟菊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罗宗琴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B936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68152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D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9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许柳婷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2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0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郑洪燊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张先容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733B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72092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AFB2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A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杨玲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8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重庆市第十八中学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5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谭娟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A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陈光明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A186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2364F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59F3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5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余茜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C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重庆市长寿中学校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D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何晶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F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郑枫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1FBD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1316B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D334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南岸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0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张梅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3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重庆市第十一中学校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陈险峰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2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陈瑶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97528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3E3D5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3182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云阳县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6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张祉祺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B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重庆市云阳县凤鸣中学校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F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胡岚华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6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贾尚民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656A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63F3E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41B6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忠县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D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周婷婷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9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重庆市忠县忠州中学校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4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邓兴华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D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93CA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二等奖</w:t>
            </w:r>
          </w:p>
        </w:tc>
      </w:tr>
    </w:tbl>
    <w:p w14:paraId="56FD7639">
      <w:pPr>
        <w:jc w:val="center"/>
        <w:rPr>
          <w:rFonts w:hint="default" w:ascii="Times New Roman" w:hAnsi="Times New Roman" w:eastAsia="仿宋" w:cs="Times New Roman"/>
          <w:color w:val="auto"/>
          <w:position w:val="2"/>
          <w:sz w:val="28"/>
          <w:szCs w:val="28"/>
        </w:rPr>
      </w:pPr>
    </w:p>
    <w:p w14:paraId="4F30BFCC">
      <w:pPr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DF2B324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59" w:right="1474" w:bottom="1559" w:left="1361" w:header="992" w:footer="567" w:gutter="0"/>
      <w:pgNumType w:fmt="numberInDash"/>
      <w:cols w:space="720" w:num="1"/>
      <w:rtlGutter w:val="0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75257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221D6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5FD0E"/>
  <w:p w14:paraId="768541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F6CF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164D1"/>
    <w:rsid w:val="086C5E40"/>
    <w:rsid w:val="185164D1"/>
    <w:rsid w:val="32EF6914"/>
    <w:rsid w:val="34A34242"/>
    <w:rsid w:val="3E725140"/>
    <w:rsid w:val="494203DC"/>
    <w:rsid w:val="4DF40E40"/>
    <w:rsid w:val="51842931"/>
    <w:rsid w:val="52392B0B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2024-12-18T02:52:00Z</dcterms:created>
  <dc:creator>Administrator</dc:creator>
  <cp:lastModifiedBy>Administrator</cp:lastModifiedBy>
  <dcterms:modified xsi:type="dcterms:W3CDTF">2024-12-18T02:52:52Z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14437F6E243C4BF59009E5006075B49C_11</vt:lpwstr>
  </property>
</Properties>
</file>