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0309E5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firstLine="0" w:firstLineChars="0"/>
        <w:jc w:val="left"/>
        <w:textAlignment w:val="auto"/>
        <w:rPr>
          <w:rFonts w:hint="eastAsia" w:ascii="方正黑体_GBK" w:hAnsi="方正黑体_GBK" w:eastAsia="方正黑体_GBK" w:cs="方正黑体_GBK"/>
          <w:snapToGrid w:val="0"/>
          <w:kern w:val="0"/>
          <w:sz w:val="32"/>
          <w:szCs w:val="32"/>
          <w:lang w:eastAsia="zh-CN"/>
        </w:rPr>
      </w:pPr>
      <w:r>
        <w:rPr>
          <w:rFonts w:hint="eastAsia" w:ascii="方正黑体_GBK" w:hAnsi="方正黑体_GBK" w:eastAsia="方正黑体_GBK" w:cs="方正黑体_GBK"/>
          <w:snapToGrid w:val="0"/>
          <w:kern w:val="0"/>
          <w:sz w:val="32"/>
          <w:szCs w:val="32"/>
          <w:lang w:eastAsia="zh-CN"/>
        </w:rPr>
        <w:t>附件</w:t>
      </w:r>
    </w:p>
    <w:p w14:paraId="08F13DE6">
      <w:pPr>
        <w:spacing w:line="600" w:lineRule="exact"/>
        <w:ind w:right="640" w:firstLine="1600" w:firstLineChars="500"/>
        <w:jc w:val="center"/>
        <w:rPr>
          <w:rFonts w:hint="eastAsia" w:eastAsia="方正仿宋_GBK"/>
          <w:snapToGrid w:val="0"/>
          <w:kern w:val="0"/>
          <w:sz w:val="32"/>
          <w:szCs w:val="32"/>
          <w:lang w:eastAsia="zh-CN"/>
        </w:rPr>
      </w:pPr>
    </w:p>
    <w:p w14:paraId="7B0E0F65">
      <w:pPr>
        <w:widowControl/>
        <w:shd w:val="clear" w:color="auto" w:fill="FFFFFF"/>
        <w:spacing w:line="600" w:lineRule="exact"/>
        <w:jc w:val="center"/>
        <w:outlineLvl w:val="1"/>
        <w:rPr>
          <w:rFonts w:hint="eastAsia" w:eastAsia="方正小标宋_GBK"/>
          <w:kern w:val="0"/>
          <w:sz w:val="44"/>
          <w:szCs w:val="44"/>
        </w:rPr>
      </w:pPr>
      <w:bookmarkStart w:id="0" w:name="_GoBack"/>
      <w:r>
        <w:rPr>
          <w:rFonts w:hint="eastAsia" w:eastAsia="方正小标宋_GBK"/>
          <w:kern w:val="0"/>
          <w:sz w:val="44"/>
          <w:szCs w:val="44"/>
        </w:rPr>
        <w:t>重庆市青少年创新人才培养雏鹰计划（初中）第五期选拔学员名单</w:t>
      </w:r>
    </w:p>
    <w:bookmarkEnd w:id="0"/>
    <w:p w14:paraId="736AA38C">
      <w:pPr>
        <w:spacing w:line="600" w:lineRule="exact"/>
        <w:ind w:right="640" w:firstLine="1600" w:firstLineChars="500"/>
        <w:jc w:val="center"/>
        <w:rPr>
          <w:rFonts w:hint="eastAsia" w:eastAsia="方正仿宋_GBK"/>
          <w:snapToGrid w:val="0"/>
          <w:kern w:val="0"/>
          <w:sz w:val="32"/>
          <w:szCs w:val="32"/>
          <w:lang w:eastAsia="zh-CN"/>
        </w:rPr>
      </w:pPr>
    </w:p>
    <w:tbl>
      <w:tblPr>
        <w:tblStyle w:val="3"/>
        <w:tblW w:w="13835" w:type="dxa"/>
        <w:tblInd w:w="9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3"/>
        <w:gridCol w:w="2750"/>
        <w:gridCol w:w="1406"/>
        <w:gridCol w:w="2639"/>
        <w:gridCol w:w="1475"/>
        <w:gridCol w:w="2331"/>
        <w:gridCol w:w="1331"/>
        <w:gridCol w:w="240"/>
      </w:tblGrid>
      <w:tr w14:paraId="3B5E47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tblHeader/>
        </w:trPr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8559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依托科普馆院</w:t>
            </w:r>
          </w:p>
        </w:tc>
        <w:tc>
          <w:tcPr>
            <w:tcW w:w="2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993B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项目中学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0F50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培养学员数</w:t>
            </w:r>
          </w:p>
        </w:tc>
        <w:tc>
          <w:tcPr>
            <w:tcW w:w="2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71FE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课题名称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77C2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课题负责人</w:t>
            </w:r>
          </w:p>
        </w:tc>
        <w:tc>
          <w:tcPr>
            <w:tcW w:w="2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9B29C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学员名单</w:t>
            </w: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691D2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备注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AFBC51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30D56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66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18B0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重庆大学建筑</w:t>
            </w:r>
          </w:p>
          <w:p w14:paraId="37425E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科普教育基地</w:t>
            </w:r>
          </w:p>
        </w:tc>
        <w:tc>
          <w:tcPr>
            <w:tcW w:w="2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E99B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重庆市第七中学校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F1ED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2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6125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历史城镇景观视角下重庆老城区散点式遗产资源的调查与活化研究 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4791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刘鹏</w:t>
            </w:r>
          </w:p>
        </w:tc>
        <w:tc>
          <w:tcPr>
            <w:tcW w:w="2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CF69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陈雅琪、刘城成、刘佳瑞、粟博林、唐果、袁子涵、张旖宸、张旖轩、苏昱洁</w:t>
            </w: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C569B0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D1A891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882C4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6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19827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096C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重庆市巴蜀中学校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C89E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2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5D86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空间行为视角下养老护理单元设计优化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E3E6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孙宇璇</w:t>
            </w:r>
          </w:p>
        </w:tc>
        <w:tc>
          <w:tcPr>
            <w:tcW w:w="2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740D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周子涵、唐廷熠、张易诺、杨子晨、孙小露、李昊原</w:t>
            </w: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2B81FB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323074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70F76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6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C342A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C530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重庆市育才中学校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2998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2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5F12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钢-重组竹组合梁界面抗剪及抗弯性能研究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E0D6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康少波</w:t>
            </w:r>
          </w:p>
        </w:tc>
        <w:tc>
          <w:tcPr>
            <w:tcW w:w="2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3117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蒲星辰、黄美琪、曾渲倬、邵龙腾、李乐轩、曾祥宸</w:t>
            </w: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57D2E2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D21FC1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8845E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6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DA108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5590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重庆市第一中学校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16EE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2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795F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工程结构监测基础与实践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A69B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阳洋</w:t>
            </w:r>
          </w:p>
        </w:tc>
        <w:tc>
          <w:tcPr>
            <w:tcW w:w="2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58DA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蹇嘉言、蹇懿行、杨昊泽、刘禹初、任宁远、王嘉树</w:t>
            </w: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6D0D46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24B84C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01C26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16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36A7B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FB2A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重庆市第七中学校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54B4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2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0D08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不同泥浆改良效果试验研究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D380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朱正伟</w:t>
            </w:r>
          </w:p>
        </w:tc>
        <w:tc>
          <w:tcPr>
            <w:tcW w:w="2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A5DC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易芮、易赟辰、黄俊灵</w:t>
            </w: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F584F8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A35B6B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5F4C1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7D5F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西南大学科普</w:t>
            </w:r>
          </w:p>
          <w:p w14:paraId="66C36A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空间站</w:t>
            </w:r>
          </w:p>
        </w:tc>
        <w:tc>
          <w:tcPr>
            <w:tcW w:w="2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C767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西南大学附属中学校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9D3F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2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9754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一种新型测量微位移实验装置的设计与开发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2E59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谭兴文</w:t>
            </w:r>
          </w:p>
        </w:tc>
        <w:tc>
          <w:tcPr>
            <w:tcW w:w="2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43E7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李易泽、杨明睿、刘幸恒、唐睿、吴嘉鑫、黄晨宸</w:t>
            </w: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C76374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C238AB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ED403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66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F7DB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西南大学侯光炯科学家精神教育基地</w:t>
            </w:r>
          </w:p>
        </w:tc>
        <w:tc>
          <w:tcPr>
            <w:tcW w:w="2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FCFA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重庆市朝阳中学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58C6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2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9D10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从化学视角揭秘新兴污染物在土壤多孔介质中的迁移沉积行为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1155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王帅</w:t>
            </w:r>
          </w:p>
        </w:tc>
        <w:tc>
          <w:tcPr>
            <w:tcW w:w="2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053A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李雨蔚、官丞一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郭柔余</w:t>
            </w: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9E1813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DFB392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E1186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6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BC076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9581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重庆市朝阳中学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80C3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2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72BA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解密新兴污染物胁迫下污水处理核心单元微生物的生态响应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362A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刘星</w:t>
            </w:r>
          </w:p>
        </w:tc>
        <w:tc>
          <w:tcPr>
            <w:tcW w:w="2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7198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盛洪涛、左安瑞、刘梓喧、岑德智、廖焰羽、杨智越</w:t>
            </w: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717B30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6EB6F8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75B70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6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9C661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0ADC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西南大学附属中学校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A6C5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2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8781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探寻重庆“土壤体检”的秘密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F064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张甜</w:t>
            </w:r>
          </w:p>
        </w:tc>
        <w:tc>
          <w:tcPr>
            <w:tcW w:w="2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2BDA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曹子木、吴怡静、邓深铭</w:t>
            </w: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F6F57D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060A38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80251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66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E7FC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西南大学岩溶环境重庆市重点实验室</w:t>
            </w:r>
          </w:p>
        </w:tc>
        <w:tc>
          <w:tcPr>
            <w:tcW w:w="2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4E15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重庆市朝阳中学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8DB4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2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85F0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水石协奏，岩溶生花--喀斯特科学普及 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24E9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王勇</w:t>
            </w:r>
          </w:p>
        </w:tc>
        <w:tc>
          <w:tcPr>
            <w:tcW w:w="2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E79F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张皓轩、刘雯茜、龙佳婧</w:t>
            </w: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3E8658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E8D440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FCEB2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16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A6EA7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AF31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西南大学附属中学校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A1DF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2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1969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智护岩溶地下水  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74B7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张远瞩</w:t>
            </w:r>
          </w:p>
        </w:tc>
        <w:tc>
          <w:tcPr>
            <w:tcW w:w="2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0089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杨沛霖、刘骁、何昊岳</w:t>
            </w: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25DC4A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6C5753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9E287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6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4423B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80FC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西南大学附属中学校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BF54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2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DE1E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“漠上花开”—重庆石漠化及治理研究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2831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李勇</w:t>
            </w:r>
          </w:p>
        </w:tc>
        <w:tc>
          <w:tcPr>
            <w:tcW w:w="2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5110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郭倚含、罗晨曦、邓雅之、温陈佳、刘若晗、周勋周</w:t>
            </w: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E05576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74ED98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A863A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6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4E88C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2303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西南大学附属中学校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B4FF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2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9F76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“石缝中的绚烂生命”——重庆市中梁山生态研学与科普实践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6298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白莹</w:t>
            </w:r>
          </w:p>
        </w:tc>
        <w:tc>
          <w:tcPr>
            <w:tcW w:w="2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79F8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黎芷希、陆梓涵、蓝敏纳</w:t>
            </w: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6D58D2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DDA9A8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0C461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6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09EB1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F1FC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西南大学附属中学校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0C03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2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D5A4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气候变化背景下西南岩溶区主要自然灾害机理和风险评估研究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46DA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贾亚男</w:t>
            </w:r>
          </w:p>
        </w:tc>
        <w:tc>
          <w:tcPr>
            <w:tcW w:w="2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86F4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李一尘、周鸿羽、董思含</w:t>
            </w: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AF7423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D9FC66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5F54C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atLeast"/>
        </w:trPr>
        <w:tc>
          <w:tcPr>
            <w:tcW w:w="16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01D95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0F62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西南大学附属中学校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BFE6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2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AAE7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重庆市居民幸福感调查研究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19A4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刘世薇</w:t>
            </w:r>
          </w:p>
        </w:tc>
        <w:tc>
          <w:tcPr>
            <w:tcW w:w="2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54FD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陈晨溪、戴子杰、唐翊扬</w:t>
            </w: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B61CE5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FFB271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ADA62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6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4DD50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5FC0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西南大学附属中学校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AF7F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2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4ADA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土地利用强度变化对岩溶区土壤团聚体及其有机碳的影响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2307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禹朴家</w:t>
            </w:r>
          </w:p>
        </w:tc>
        <w:tc>
          <w:tcPr>
            <w:tcW w:w="2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BDA3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申三乐、何晏来、杨谨名</w:t>
            </w: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8003AD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8EDD02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D76C1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166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E2E0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重庆医科大学重庆市公共卫生与健康人文</w:t>
            </w:r>
          </w:p>
          <w:p w14:paraId="43DFED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科普基地</w:t>
            </w:r>
          </w:p>
        </w:tc>
        <w:tc>
          <w:tcPr>
            <w:tcW w:w="2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460B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重庆市育才中学校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841A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2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720F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新时代家校医社协同提升中学生营养素养策略研究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97BC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廖智柳</w:t>
            </w:r>
          </w:p>
        </w:tc>
        <w:tc>
          <w:tcPr>
            <w:tcW w:w="2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1CDD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石云曦、黄谨妍、崔定佳、伍烔增、雷宇翔、杨汶杭</w:t>
            </w: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9ECD53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8BCFB2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C55F5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5" w:hRule="atLeast"/>
        </w:trPr>
        <w:tc>
          <w:tcPr>
            <w:tcW w:w="16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9B0E0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A22E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重庆市育才中学校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D2C8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2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45D8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曼陀罗绘画模版的设计与开发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C451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杨晶晶</w:t>
            </w:r>
          </w:p>
        </w:tc>
        <w:tc>
          <w:tcPr>
            <w:tcW w:w="2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B86F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江欣桐、张航与、姚星竹、刘树其、黄种捷、项思婷</w:t>
            </w: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24AA38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3A07D9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C6A54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6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1EA96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E558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重庆市巴蜀中学校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0E0C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2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C446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重庆市初中生负面评价恐惧对饮食行为和体型的影响研究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9D3F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赵勇</w:t>
            </w:r>
          </w:p>
        </w:tc>
        <w:tc>
          <w:tcPr>
            <w:tcW w:w="2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CF6F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郑雅匀、徐辰洋、喻义、邓凌远、周嘉乐、唐靖博</w:t>
            </w: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DDD12D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1D7080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CA85B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66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F86E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重庆师范大学昆虫科学创育馆</w:t>
            </w:r>
          </w:p>
        </w:tc>
        <w:tc>
          <w:tcPr>
            <w:tcW w:w="2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D040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重庆市南渝中学校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9487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2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7B0A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认识病媒昆虫，呵护你我健康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C807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付文博</w:t>
            </w:r>
          </w:p>
        </w:tc>
        <w:tc>
          <w:tcPr>
            <w:tcW w:w="2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6D26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王恩熙、张宇铂、吴泓铭、易君蔚、肖博文、罗欣彤</w:t>
            </w: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3251E6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06B933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A39A0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6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82530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3770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重庆市第十八中学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854F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2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DE71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神奇的微观世界—昆虫微观结构和功能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6A15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闫振天</w:t>
            </w:r>
          </w:p>
        </w:tc>
        <w:tc>
          <w:tcPr>
            <w:tcW w:w="2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36BD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郭雪妍、万泽名、胡宸豪、石浩锐、练瑾菡、傅彦睿</w:t>
            </w: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33B6E0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2CF0D0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A8CAB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66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3A63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重庆师范大学青少年数学科普馆</w:t>
            </w:r>
          </w:p>
        </w:tc>
        <w:tc>
          <w:tcPr>
            <w:tcW w:w="2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EE94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重庆市巴蜀中学校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163A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2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1892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蚊媒疾病传播及其数学建模与仿真研究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2A66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杨志春</w:t>
            </w:r>
          </w:p>
        </w:tc>
        <w:tc>
          <w:tcPr>
            <w:tcW w:w="2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F488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廖嘉一、陈厚冰、许袁昊</w:t>
            </w: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4ECC9F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9F95DC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3B3C0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6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FCF00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FF63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重庆市第十八中学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7047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2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AE4B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函数绘画：数学与艺术的融合之旅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C1F7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张文萌</w:t>
            </w:r>
          </w:p>
        </w:tc>
        <w:tc>
          <w:tcPr>
            <w:tcW w:w="2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A79D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蔡沛钊、吴舒晗、何思彤、秦彬芮、蔡欣妍、张庭瑞</w:t>
            </w: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0D9E7D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BC0C89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A3587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6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75455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5619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重庆市南渝中学校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07B7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2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89B1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基于生物数学的数学建模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D9D2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张新功</w:t>
            </w:r>
          </w:p>
        </w:tc>
        <w:tc>
          <w:tcPr>
            <w:tcW w:w="2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8497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梁国豪、杨刘梓越、梅辰昊、钟卓劭、阚一鸣、李致远、孙芃昕</w:t>
            </w: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A246EF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AAF28C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2E22A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66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A880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西南政法大学媒介素养科普基地</w:t>
            </w:r>
          </w:p>
        </w:tc>
        <w:tc>
          <w:tcPr>
            <w:tcW w:w="2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983F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重庆市渝北中学校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EF7A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2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613F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“法智启航”传播人才培养计划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2BD7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陈丽丹</w:t>
            </w:r>
          </w:p>
        </w:tc>
        <w:tc>
          <w:tcPr>
            <w:tcW w:w="2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E006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李晨菲、王俊名、佘牧羲、屈士敬、王龄可、王龄玉</w:t>
            </w: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6BFBCF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3A43F7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3CAF3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6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F2268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8D5E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重庆市渝北中学校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0606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2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C660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“遗韵传承”人才培养计划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3687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李韧</w:t>
            </w:r>
          </w:p>
        </w:tc>
        <w:tc>
          <w:tcPr>
            <w:tcW w:w="2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4E1E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包怡欣、胡海伦、王俊熙、晏玉康、刘欣怡、向晶晶</w:t>
            </w: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530079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3B8079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51B0D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F800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重庆电子科技职业大学科普基地</w:t>
            </w:r>
          </w:p>
        </w:tc>
        <w:tc>
          <w:tcPr>
            <w:tcW w:w="2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CD64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重庆市凤鸣山中学校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0579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2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CEF1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并联腿四足机器人开发与制作实现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F876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赵鹏举</w:t>
            </w:r>
          </w:p>
        </w:tc>
        <w:tc>
          <w:tcPr>
            <w:tcW w:w="2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9E3B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王子鸣、刘渝东、吴雨航、王思涵、郑子轩、朱虹霏</w:t>
            </w: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48FA71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A77301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4AD24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66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9046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中国科学院大学重庆学院中科少年科学院中小学社会实践基地</w:t>
            </w:r>
          </w:p>
        </w:tc>
        <w:tc>
          <w:tcPr>
            <w:tcW w:w="2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03C6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重庆市第七中学校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2061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2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63AD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氧化镓日盲紫外光电传感芯片研究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37AA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陆文强</w:t>
            </w:r>
          </w:p>
        </w:tc>
        <w:tc>
          <w:tcPr>
            <w:tcW w:w="2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AEE9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贺思陌、詹智涵、樊奕辰、米芯仪、慕秋晴、石蕊阳</w:t>
            </w: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8A14D4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06F816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65876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6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69E8F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6FAC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重庆市巴蜀中学校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D1AF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2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C817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微囊藻毒素纳米传感器的设计、构建及应用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A0BB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黄昱</w:t>
            </w:r>
          </w:p>
        </w:tc>
        <w:tc>
          <w:tcPr>
            <w:tcW w:w="2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4ED9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黄品尧、吴梓荩、 刘锦澄</w:t>
            </w: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A9342A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1353E4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8DD48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6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DE32B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412B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重庆市育才中学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F024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2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09FA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青少年智能小车和地基高光谱技术培训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CD12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封雷</w:t>
            </w:r>
          </w:p>
        </w:tc>
        <w:tc>
          <w:tcPr>
            <w:tcW w:w="2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2345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谢家湾校区初一年级刘雨辰，付思琦，周义明，廖鼎玉，杨雨锘，罗晋一</w:t>
            </w: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B05BDB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03F87B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484DC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6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529DF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A511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重庆市南开两江中学校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5DD9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2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D5DB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“机器人＋”创新专题教育课程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A841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林远长</w:t>
            </w:r>
          </w:p>
        </w:tc>
        <w:tc>
          <w:tcPr>
            <w:tcW w:w="2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B1A6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陈彦锦、邓世家、费锦沄、沈芯亦、雷滢芸</w:t>
            </w: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51CA0A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023ABB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03B55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6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F05C8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9235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重庆市松树桥中学校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55D5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2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835E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AIGC人工智能+数字媒体设计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09CD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杜云宣</w:t>
            </w:r>
          </w:p>
        </w:tc>
        <w:tc>
          <w:tcPr>
            <w:tcW w:w="2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5056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张恺宸、程诗皓、鞠苗可、罗羽萱、李昊、陈诗雨</w:t>
            </w: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A6E9B7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4400B3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F1418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6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82938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5592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重庆市南开两江中学校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3464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2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3572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森林火灾监测与实时高效灭火技术研究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BDD9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偏晓鹏</w:t>
            </w:r>
          </w:p>
        </w:tc>
        <w:tc>
          <w:tcPr>
            <w:tcW w:w="2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3210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钟欣汝、耿于景、刘梦瑶、王熠辰、杨恩骄</w:t>
            </w: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AB4574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8F7756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FD811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16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A5190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3E20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重庆第八中学校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14EC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2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B108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一款用于打窝的水上遥控模型飞机设计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76A4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陈丽芳</w:t>
            </w:r>
          </w:p>
        </w:tc>
        <w:tc>
          <w:tcPr>
            <w:tcW w:w="2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508A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王清扬、黄俊逸 、赵辰羲、胡馨月、程晓飞、柯备爻</w:t>
            </w: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4C9F66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72DA65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93B52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66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1BFC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重庆市特种船舶数字化设计制造工程技术</w:t>
            </w:r>
          </w:p>
          <w:p w14:paraId="1313CD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研究中心</w:t>
            </w:r>
          </w:p>
        </w:tc>
        <w:tc>
          <w:tcPr>
            <w:tcW w:w="2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2610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重庆市第十一中学校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CCFF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2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DDB8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新型无人艇设计研究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51BE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赵藤</w:t>
            </w:r>
          </w:p>
        </w:tc>
        <w:tc>
          <w:tcPr>
            <w:tcW w:w="2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9645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陈丹青、张芷麟、周文正、刘柏岩、刘美辰、邓屹杰</w:t>
            </w: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3FFD98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B9E08F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4E71F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6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CEEED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5AD3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重庆市求精中学校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5802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2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DC39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创新型海上漂浮式风机设计研究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F3E5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赵珂</w:t>
            </w:r>
          </w:p>
        </w:tc>
        <w:tc>
          <w:tcPr>
            <w:tcW w:w="2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C062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舒歆雅、邓朗朗、骆昱羲、邓青航、申百霖、刘润龙</w:t>
            </w: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2B27DB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7AC7E9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98126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6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58846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CBF2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重庆市实验中学校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1D3E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2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D8A5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新型水流能发电装置设计研究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BD32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邢相春</w:t>
            </w:r>
          </w:p>
        </w:tc>
        <w:tc>
          <w:tcPr>
            <w:tcW w:w="2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FAA3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杨皓然、陈芋朵、谭音泽、张渤雨、米洛汐、刘雨忻</w:t>
            </w: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CE283E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8C7624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AEA59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66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71DB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</w:t>
            </w:r>
          </w:p>
          <w:p w14:paraId="0F6967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地质矿产研究院</w:t>
            </w:r>
          </w:p>
        </w:tc>
        <w:tc>
          <w:tcPr>
            <w:tcW w:w="2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2A3D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重庆市第八中学校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478C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2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FF1D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＂遥感+AI"，为耕地保护加装“智慧天眼”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06E9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王钟书</w:t>
            </w:r>
          </w:p>
        </w:tc>
        <w:tc>
          <w:tcPr>
            <w:tcW w:w="2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9486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冯亦然、谢雨桐、唐艺珈、丁沛辰、  柯备爻、吴文迪</w:t>
            </w: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F33F16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677074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B0726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6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0E4A5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D1DD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重庆一中教育集团名校联中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5B12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2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68ED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物理与美术在首饰设计中的应用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8CFA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杨玲</w:t>
            </w:r>
          </w:p>
        </w:tc>
        <w:tc>
          <w:tcPr>
            <w:tcW w:w="2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F416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熊梓然、王弈迪、贺启翔</w:t>
            </w: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FCA6D9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2C1A2C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88A32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6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9A153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7049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重庆一中教育集团</w:t>
            </w:r>
          </w:p>
          <w:p w14:paraId="4D72B0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七十一中学校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600E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2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D98C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良田的智慧：规划、保护与利用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4147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邹蜜</w:t>
            </w:r>
          </w:p>
        </w:tc>
        <w:tc>
          <w:tcPr>
            <w:tcW w:w="2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02AC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何御蕞、王俊皓、郭哲与、张紫轩、田梓涵、张敬聃</w:t>
            </w: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35FBC5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CDF3D5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C996E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48B3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重庆理工大学物理演示与探索</w:t>
            </w:r>
          </w:p>
          <w:p w14:paraId="1BEDC0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实验室</w:t>
            </w:r>
          </w:p>
        </w:tc>
        <w:tc>
          <w:tcPr>
            <w:tcW w:w="2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56E4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重庆市第七中学校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012F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2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387F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探寻重庆防空洞的物理奥秘与历史担当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9A13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胡南</w:t>
            </w:r>
          </w:p>
        </w:tc>
        <w:tc>
          <w:tcPr>
            <w:tcW w:w="2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DF08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曾子轩、黄莅涵、蒋雅萱、彭彦淏、王梦晨、张芸睿</w:t>
            </w: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D73934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53BB09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C8DED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66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B928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重庆理工大学新能源汽车科普创新基地（重庆汽车科技博物馆）</w:t>
            </w:r>
          </w:p>
        </w:tc>
        <w:tc>
          <w:tcPr>
            <w:tcW w:w="2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0057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重庆市求精中学校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859B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2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805B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创新工场：桌面级汽车线控制动交互式平台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2E5C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陈哲明</w:t>
            </w:r>
          </w:p>
        </w:tc>
        <w:tc>
          <w:tcPr>
            <w:tcW w:w="2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4CB3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蔡佳颖、邓子墨、周选浩、余祉莹、张辛研、姚岩怿</w:t>
            </w: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1B981E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F87ECD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81FDD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6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A045A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B2FC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重庆市巴蜀中学校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069E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2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3F50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汽车“科普特”8D重庆寻龙记与其模型化再现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6440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陈宝</w:t>
            </w:r>
          </w:p>
        </w:tc>
        <w:tc>
          <w:tcPr>
            <w:tcW w:w="2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1D4A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吴昊谦、邹习允、刘衍腾博、徐子墨、姚轩宇、韩睿礼</w:t>
            </w: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489047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E4AAAC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32080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7" w:hRule="atLeast"/>
        </w:trPr>
        <w:tc>
          <w:tcPr>
            <w:tcW w:w="16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6D6DB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5A8C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重庆市第三十七中学校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C7AC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2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FCCC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手势与智能控制：创新交互模型的探索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B49E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陈莹莹</w:t>
            </w:r>
          </w:p>
        </w:tc>
        <w:tc>
          <w:tcPr>
            <w:tcW w:w="2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2DD3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刘玥彤、郭思阳、马一哲、彭俊伊、吴志锐、赵昱丞</w:t>
            </w: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966379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840254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D2363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66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D1AA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重庆科技大学科技探索体验中心</w:t>
            </w:r>
          </w:p>
        </w:tc>
        <w:tc>
          <w:tcPr>
            <w:tcW w:w="2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59CE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重庆南开（融侨）中学校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AF36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2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438E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探索“隔空取电”的奥秘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B054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杨文艳</w:t>
            </w:r>
          </w:p>
        </w:tc>
        <w:tc>
          <w:tcPr>
            <w:tcW w:w="2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D04A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晏然、吴俊呈、秦子骁、邓钧泽、任浩霖、宋佳玲</w:t>
            </w: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B7E4BD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32F202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192C7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6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5DFFF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568A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重庆市第七中学校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78EA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2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C2D1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基于激光折射的糖含量测量与测量仪制作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AC02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张启义</w:t>
            </w:r>
          </w:p>
        </w:tc>
        <w:tc>
          <w:tcPr>
            <w:tcW w:w="2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72DF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谢绍弘、张宇航、彭彦皓、刘芊池、潘泓瑾、孙采昕</w:t>
            </w: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58EE0B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E5E14D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71272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6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CF3E3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DF6B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重庆市第一中学校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683B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2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34B6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热声琴探究与制作——基于热声效应的能量转换研究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C10A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杨耀辉</w:t>
            </w:r>
          </w:p>
        </w:tc>
        <w:tc>
          <w:tcPr>
            <w:tcW w:w="2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7D8E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刘彦辰、陈子昂、汤媛媛、胡湉宜、王星宇、刘承泰</w:t>
            </w: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D95B09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F41249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6E169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6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8B8C7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E516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重庆市南渝中学校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9ECA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2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B261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燃烧场中双原子分子振转光谱测温研究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8CB2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陈恒杰</w:t>
            </w:r>
          </w:p>
        </w:tc>
        <w:tc>
          <w:tcPr>
            <w:tcW w:w="2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E61A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丁子涵、黄保霖、李牧远、蒋浩轩、吴子和、杨灏琦、郭博洋</w:t>
            </w: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A2D89A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6DD3BD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CA066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66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565F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重庆邮电大学空间通信研究院</w:t>
            </w:r>
          </w:p>
        </w:tc>
        <w:tc>
          <w:tcPr>
            <w:tcW w:w="2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EF18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重庆市第一中学校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E677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2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1678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双足机器人探索与设计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8B12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魏博</w:t>
            </w:r>
          </w:p>
        </w:tc>
        <w:tc>
          <w:tcPr>
            <w:tcW w:w="2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0CA6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丁浩原、蒋佳益、 叶洪玮、周子涵、 钟佳希、成雨蔚、 范宣霆、张镔、周雨萱</w:t>
            </w: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069DCF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ED9DF6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DBBE8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6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3D13D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D013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重庆市第八中学校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98DE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2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F78E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人工智能的人体运动模式识别方法研究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2AAD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路永乐</w:t>
            </w:r>
          </w:p>
        </w:tc>
        <w:tc>
          <w:tcPr>
            <w:tcW w:w="2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C12B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张清然、刘先谨、 胡安喆、赖亿宸、 张钰语、简乐轶</w:t>
            </w: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2B7005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58888B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FCC1D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6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58240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6CD4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重庆市第八中学校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26A4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2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EC30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服务器的数字孪生与信息可视化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BA3A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李满海</w:t>
            </w:r>
          </w:p>
        </w:tc>
        <w:tc>
          <w:tcPr>
            <w:tcW w:w="2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1AB8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戴昕宬 、邓梓骁 、周茂林 、龚菡</w:t>
            </w: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409F73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C85740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571EE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6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CA9F9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EBAA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重庆市第八中学校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65C9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2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8F61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开源互动装置艺术与设计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1B4F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陈涛</w:t>
            </w:r>
          </w:p>
        </w:tc>
        <w:tc>
          <w:tcPr>
            <w:tcW w:w="2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DDF9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邓善菲、黄钰涵、 王博雅、丁涌珅</w:t>
            </w: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2F5192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D58449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2060C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6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F0C22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AC5B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重庆市第八中学校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2E46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2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7397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量子密钥分发的原理与模拟实践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39EB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李健</w:t>
            </w:r>
          </w:p>
        </w:tc>
        <w:tc>
          <w:tcPr>
            <w:tcW w:w="2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05D1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廖吴皓、孙伟涵、 罗当当、蒋林彤 </w:t>
            </w: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B01C80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CE00E6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099D2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6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12554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6D32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重庆市南开两江中学校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C8A9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2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0202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量子计算的原理与量子编程实践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6D34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朱家骥</w:t>
            </w:r>
          </w:p>
        </w:tc>
        <w:tc>
          <w:tcPr>
            <w:tcW w:w="2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5AAA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肖善文、石蕴辉、 邓博兮、严伟江、 周昱辰</w:t>
            </w: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285AC0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053C6D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48100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6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8F98A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B0B7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重庆市南开两江中学校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97F4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2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95B0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星空之梦照进现实：探秘卫星互联网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5BD1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赵静欣</w:t>
            </w:r>
          </w:p>
        </w:tc>
        <w:tc>
          <w:tcPr>
            <w:tcW w:w="2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E780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全言懿、吕沛龙、 钟瑾瑜、刘玹烨、 李咏骏</w:t>
            </w: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3C35B2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19223E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7E6D1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6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91193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6793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重庆市南开两江中学校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84E8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2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56D9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古埙新韵：陶埙的前世今生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4F71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孙灵魁</w:t>
            </w:r>
          </w:p>
        </w:tc>
        <w:tc>
          <w:tcPr>
            <w:tcW w:w="2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168B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罗羽辰、周立人、 徐诗淼、叶梓棠、 陈怡如</w:t>
            </w: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635BA1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92D71F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E6068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6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A4F84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7C23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重庆市第二十九中学校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151D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2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DC31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量子化学原理与分子性质研究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A761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李清旭</w:t>
            </w:r>
          </w:p>
        </w:tc>
        <w:tc>
          <w:tcPr>
            <w:tcW w:w="2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01E1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刘子熙、吴家伟、 曹皓博、朱朗熠、 张智洋、陈浩宇</w:t>
            </w: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66F8FE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CEA831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F6052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6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B8794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15FD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重庆第二外国语学校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C036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2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4EFE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芯时代：无所不在的芯片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5B0B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吴静</w:t>
            </w:r>
          </w:p>
        </w:tc>
        <w:tc>
          <w:tcPr>
            <w:tcW w:w="2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A68C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周昱辰、庞皓然、黄浩宸、周衍一、廖文轩 、廖韵雯</w:t>
            </w: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916F0E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27C340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A6D3D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66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54A7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重庆第二师范学院科普基地</w:t>
            </w:r>
          </w:p>
        </w:tc>
        <w:tc>
          <w:tcPr>
            <w:tcW w:w="2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4D27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重庆市求精中学校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2D34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2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A592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“食”刻守护，“育”见美好——“食育游”研学项目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6B20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龚方圆</w:t>
            </w:r>
          </w:p>
        </w:tc>
        <w:tc>
          <w:tcPr>
            <w:tcW w:w="2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85A2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于叔衡、雷云歌、代子墨、卢芃、詹乐琪、张晋豪</w:t>
            </w: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04C036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44B438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69443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6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E5EAD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779E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重庆南开（融侨）中学校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A29C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2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14F3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生命之翼助推青少年科研创新能力培养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5F81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陈金峰 </w:t>
            </w:r>
          </w:p>
        </w:tc>
        <w:tc>
          <w:tcPr>
            <w:tcW w:w="2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18D5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陈泽贤、俞溪峤、慕奕辰、毛鹏宇、唐筱笑、刘昉衢</w:t>
            </w: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63B332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54AED8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E14C0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6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0B320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6706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重庆实验外国语学校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F91C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2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EE13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食安先锋提升青少年创新思维能力培养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B803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熊政委</w:t>
            </w:r>
          </w:p>
        </w:tc>
        <w:tc>
          <w:tcPr>
            <w:tcW w:w="2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E113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万广鑫、周俊熹、肖云心、范以稀、吴昊宸、杨卓尔</w:t>
            </w: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0FD778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B6A7C4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B94E9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6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4118A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122A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重庆市杨家坪中学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E2DE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2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945B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“岐黄薪火”提升青少年创新思维能力培养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F7E3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刘成</w:t>
            </w:r>
          </w:p>
        </w:tc>
        <w:tc>
          <w:tcPr>
            <w:tcW w:w="2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5CEA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张璐瑶、邓博岩、赖雨欣、古祥妍、黄露菲、杨家焱</w:t>
            </w: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3B7B87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156939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626A9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66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9855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重庆科技馆</w:t>
            </w:r>
          </w:p>
        </w:tc>
        <w:tc>
          <w:tcPr>
            <w:tcW w:w="2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96AE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重庆南开（融侨）中学校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B547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263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A4F0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基于气象学的科学课程开发实践</w:t>
            </w:r>
          </w:p>
        </w:tc>
        <w:tc>
          <w:tcPr>
            <w:tcW w:w="14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61B3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钱言利</w:t>
            </w:r>
          </w:p>
        </w:tc>
        <w:tc>
          <w:tcPr>
            <w:tcW w:w="2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460F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何俊森、张宸弋、丘耀武、潘飔渊、刘奕凡、李禹衡</w:t>
            </w: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3AB329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EC83B4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8874D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6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1DC3C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C48E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重庆市清华中学校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837E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26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71A7E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4A5BC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15E5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张家齐、龚莛轩、付睿轩、谭仕然 、卿耀文、王治皓</w:t>
            </w: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EBF778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612E19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 w14:paraId="2C502C39">
      <w:pPr>
        <w:spacing w:line="600" w:lineRule="exact"/>
        <w:ind w:right="640" w:firstLine="1600" w:firstLineChars="500"/>
        <w:jc w:val="center"/>
        <w:rPr>
          <w:rFonts w:eastAsia="方正仿宋_GBK"/>
          <w:snapToGrid w:val="0"/>
          <w:kern w:val="0"/>
          <w:sz w:val="32"/>
          <w:szCs w:val="32"/>
        </w:rPr>
      </w:pPr>
    </w:p>
    <w:p w14:paraId="65E508C1">
      <w:pPr>
        <w:spacing w:line="600" w:lineRule="exact"/>
        <w:ind w:right="640" w:firstLine="1600" w:firstLineChars="500"/>
        <w:jc w:val="center"/>
        <w:rPr>
          <w:rFonts w:eastAsia="方正仿宋_GBK"/>
          <w:snapToGrid w:val="0"/>
          <w:kern w:val="0"/>
          <w:sz w:val="32"/>
          <w:szCs w:val="32"/>
        </w:rPr>
      </w:pPr>
    </w:p>
    <w:p w14:paraId="63BBD192"/>
    <w:sectPr>
      <w:pgSz w:w="16838" w:h="11906" w:orient="landscape"/>
      <w:pgMar w:top="1361" w:right="1559" w:bottom="1474" w:left="1559" w:header="992" w:footer="567" w:gutter="0"/>
      <w:pgNumType w:fmt="numberInDash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1A976F9"/>
    <w:rsid w:val="32EF6914"/>
    <w:rsid w:val="34A34242"/>
    <w:rsid w:val="494203DC"/>
    <w:rsid w:val="4DF40E40"/>
    <w:rsid w:val="51842931"/>
    <w:rsid w:val="52392B0B"/>
    <w:rsid w:val="5E6C439A"/>
    <w:rsid w:val="5F5B607F"/>
    <w:rsid w:val="61A976F9"/>
    <w:rsid w:val="785364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市直单位</Company>
  <Pages>6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2024-12-12T02:54:00Z</dcterms:created>
  <dc:creator>Administrator</dc:creator>
  <cp:lastModifiedBy>Administrator</cp:lastModifiedBy>
  <dcterms:modified xsi:type="dcterms:W3CDTF">2024-12-12T02:55:03Z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C31CF104CFC448D1BFFE564CE4AECEEC_11</vt:lpwstr>
  </property>
</Properties>
</file>