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025E7D">
      <w:pP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附件3</w:t>
      </w:r>
    </w:p>
    <w:p w14:paraId="7BEB1193">
      <w:pPr>
        <w:pStyle w:val="2"/>
        <w:rPr>
          <w:rFonts w:hint="default"/>
          <w:lang w:val="en-US" w:eastAsia="zh-CN"/>
        </w:rPr>
      </w:pPr>
    </w:p>
    <w:tbl>
      <w:tblPr>
        <w:tblStyle w:val="5"/>
        <w:tblpPr w:leftFromText="180" w:rightFromText="180" w:vertAnchor="text" w:horzAnchor="page" w:tblpX="770" w:tblpY="283"/>
        <w:tblOverlap w:val="never"/>
        <w:tblW w:w="104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2"/>
        <w:gridCol w:w="1526"/>
        <w:gridCol w:w="768"/>
        <w:gridCol w:w="4559"/>
        <w:gridCol w:w="1248"/>
        <w:gridCol w:w="1512"/>
      </w:tblGrid>
      <w:tr w14:paraId="554AF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0435" w:type="dxa"/>
            <w:gridSpan w:val="6"/>
            <w:tcBorders>
              <w:top w:val="nil"/>
              <w:left w:val="nil"/>
              <w:bottom w:val="nil"/>
              <w:right w:val="nil"/>
            </w:tcBorders>
            <w:noWrap/>
            <w:vAlign w:val="center"/>
          </w:tcPr>
          <w:p w14:paraId="78EA846A">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default" w:ascii="Times New Roman" w:hAnsi="Times New Roman" w:eastAsia="方正小标宋_GBK" w:cs="Times New Roman"/>
                <w:i w:val="0"/>
                <w:iCs w:val="0"/>
                <w:color w:val="000200"/>
                <w:sz w:val="36"/>
                <w:szCs w:val="36"/>
                <w:u w:val="none"/>
              </w:rPr>
            </w:pPr>
            <w:bookmarkStart w:id="0" w:name="_GoBack"/>
            <w:r>
              <w:rPr>
                <w:rFonts w:hint="default" w:ascii="Times New Roman" w:hAnsi="Times New Roman" w:eastAsia="方正小标宋_GBK" w:cs="Times New Roman"/>
                <w:i w:val="0"/>
                <w:iCs w:val="0"/>
                <w:color w:val="000200"/>
                <w:w w:val="92"/>
                <w:kern w:val="0"/>
                <w:sz w:val="44"/>
                <w:szCs w:val="44"/>
                <w:u w:val="none"/>
                <w:lang w:val="en-US" w:eastAsia="zh-CN" w:bidi="ar"/>
              </w:rPr>
              <w:t>2024年重庆市中小学劳动教育优秀论文评选获奖名单</w:t>
            </w:r>
            <w:bookmarkEnd w:id="0"/>
          </w:p>
        </w:tc>
      </w:tr>
      <w:tr w14:paraId="5ADBC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22" w:type="dxa"/>
            <w:tcBorders>
              <w:top w:val="single" w:color="000000" w:sz="4" w:space="0"/>
              <w:left w:val="single" w:color="000000" w:sz="4" w:space="0"/>
              <w:bottom w:val="single" w:color="000000" w:sz="4" w:space="0"/>
              <w:right w:val="single" w:color="000000" w:sz="4" w:space="0"/>
            </w:tcBorders>
            <w:noWrap w:val="0"/>
            <w:vAlign w:val="center"/>
          </w:tcPr>
          <w:p w14:paraId="22CC66C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编号</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51D223A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区县</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72228B1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学段</w:t>
            </w:r>
          </w:p>
        </w:tc>
        <w:tc>
          <w:tcPr>
            <w:tcW w:w="4559" w:type="dxa"/>
            <w:tcBorders>
              <w:top w:val="single" w:color="000000" w:sz="4" w:space="0"/>
              <w:left w:val="single" w:color="000000" w:sz="4" w:space="0"/>
              <w:bottom w:val="single" w:color="000000" w:sz="4" w:space="0"/>
              <w:right w:val="single" w:color="000000" w:sz="4" w:space="0"/>
            </w:tcBorders>
            <w:noWrap w:val="0"/>
            <w:vAlign w:val="center"/>
          </w:tcPr>
          <w:p w14:paraId="51CE299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论文题目</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560512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作者</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6C64593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bCs/>
                <w:i w:val="0"/>
                <w:iCs w:val="0"/>
                <w:color w:val="000000"/>
                <w:sz w:val="24"/>
                <w:szCs w:val="24"/>
                <w:u w:val="none"/>
              </w:rPr>
            </w:pPr>
            <w:r>
              <w:rPr>
                <w:rFonts w:hint="default" w:ascii="Times New Roman" w:hAnsi="Times New Roman" w:eastAsia="方正仿宋_GBK" w:cs="Times New Roman"/>
                <w:b/>
                <w:bCs/>
                <w:i w:val="0"/>
                <w:iCs w:val="0"/>
                <w:color w:val="000000"/>
                <w:kern w:val="0"/>
                <w:sz w:val="24"/>
                <w:szCs w:val="24"/>
                <w:u w:val="none"/>
                <w:lang w:val="en-US" w:eastAsia="zh-CN" w:bidi="ar"/>
              </w:rPr>
              <w:t>获奖等级</w:t>
            </w:r>
          </w:p>
        </w:tc>
      </w:tr>
      <w:tr w14:paraId="6780A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2" w:type="dxa"/>
            <w:tcBorders>
              <w:top w:val="single" w:color="000000" w:sz="4" w:space="0"/>
              <w:left w:val="single" w:color="000000" w:sz="4" w:space="0"/>
              <w:bottom w:val="single" w:color="000000" w:sz="4" w:space="0"/>
              <w:right w:val="single" w:color="000000" w:sz="4" w:space="0"/>
            </w:tcBorders>
            <w:noWrap w:val="0"/>
            <w:vAlign w:val="center"/>
          </w:tcPr>
          <w:p w14:paraId="06DF4C7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45B032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巴南区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18A0E30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559" w:type="dxa"/>
            <w:tcBorders>
              <w:top w:val="single" w:color="000000" w:sz="4" w:space="0"/>
              <w:left w:val="single" w:color="000000" w:sz="4" w:space="0"/>
              <w:bottom w:val="single" w:color="000000" w:sz="4" w:space="0"/>
              <w:right w:val="single" w:color="000000" w:sz="4" w:space="0"/>
            </w:tcBorders>
            <w:noWrap w:val="0"/>
            <w:vAlign w:val="center"/>
          </w:tcPr>
          <w:p w14:paraId="557E5B7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 </w:t>
            </w:r>
            <w:r>
              <w:rPr>
                <w:rStyle w:val="12"/>
                <w:rFonts w:hint="default" w:ascii="Times New Roman" w:hAnsi="Times New Roman" w:eastAsia="方正仿宋_GBK" w:cs="Times New Roman"/>
                <w:lang w:val="en-US" w:eastAsia="zh-CN" w:bidi="ar"/>
              </w:rPr>
              <w:t>新技术体验类劳动课程的开发与实践</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634E498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谷瑞廷</w:t>
            </w:r>
          </w:p>
        </w:tc>
        <w:tc>
          <w:tcPr>
            <w:tcW w:w="1512" w:type="dxa"/>
            <w:tcBorders>
              <w:top w:val="single" w:color="000000" w:sz="4" w:space="0"/>
              <w:left w:val="single" w:color="000000" w:sz="4" w:space="0"/>
              <w:bottom w:val="single" w:color="000000" w:sz="4" w:space="0"/>
              <w:right w:val="single" w:color="000000" w:sz="4" w:space="0"/>
            </w:tcBorders>
            <w:noWrap w:val="0"/>
            <w:vAlign w:val="center"/>
          </w:tcPr>
          <w:p w14:paraId="248971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一等奖</w:t>
            </w:r>
          </w:p>
        </w:tc>
      </w:tr>
      <w:tr w14:paraId="0AE6A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2" w:type="dxa"/>
            <w:tcBorders>
              <w:top w:val="single" w:color="000000" w:sz="4" w:space="0"/>
              <w:left w:val="single" w:color="000000" w:sz="4" w:space="0"/>
              <w:bottom w:val="single" w:color="000000" w:sz="4" w:space="0"/>
              <w:right w:val="single" w:color="000000" w:sz="4" w:space="0"/>
            </w:tcBorders>
            <w:noWrap w:val="0"/>
            <w:vAlign w:val="center"/>
          </w:tcPr>
          <w:p w14:paraId="402FC36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6B49B0E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大渡口区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4E1A9BC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559" w:type="dxa"/>
            <w:tcBorders>
              <w:top w:val="single" w:color="000000" w:sz="4" w:space="0"/>
              <w:left w:val="single" w:color="000000" w:sz="4" w:space="0"/>
              <w:bottom w:val="single" w:color="000000" w:sz="4" w:space="0"/>
              <w:right w:val="single" w:color="000000" w:sz="4" w:space="0"/>
            </w:tcBorders>
            <w:noWrap w:val="0"/>
            <w:vAlign w:val="center"/>
          </w:tcPr>
          <w:p w14:paraId="43836F3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“精善”伴我行  劳动砺心智</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34CE6D0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张皓菊</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廖亚军</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0646255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一等奖</w:t>
            </w:r>
          </w:p>
        </w:tc>
      </w:tr>
      <w:tr w14:paraId="18537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2" w:type="dxa"/>
            <w:tcBorders>
              <w:top w:val="single" w:color="000000" w:sz="4" w:space="0"/>
              <w:left w:val="single" w:color="000000" w:sz="4" w:space="0"/>
              <w:bottom w:val="single" w:color="000000" w:sz="4" w:space="0"/>
              <w:right w:val="single" w:color="000000" w:sz="4" w:space="0"/>
            </w:tcBorders>
            <w:noWrap w:val="0"/>
            <w:vAlign w:val="center"/>
          </w:tcPr>
          <w:p w14:paraId="52A2A9A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0AFF3D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垫江县</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4478C99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559" w:type="dxa"/>
            <w:tcBorders>
              <w:top w:val="single" w:color="000000" w:sz="4" w:space="0"/>
              <w:left w:val="single" w:color="000000" w:sz="4" w:space="0"/>
              <w:bottom w:val="single" w:color="000000" w:sz="4" w:space="0"/>
              <w:right w:val="single" w:color="000000" w:sz="4" w:space="0"/>
            </w:tcBorders>
            <w:noWrap w:val="0"/>
            <w:vAlign w:val="center"/>
          </w:tcPr>
          <w:p w14:paraId="0DA90BE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新时代劳动教育融入生物学教学实践探究——以“制作泡菜”为例</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41E3886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李武军</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388D174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一等奖</w:t>
            </w:r>
          </w:p>
        </w:tc>
      </w:tr>
      <w:tr w14:paraId="090E0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2" w:type="dxa"/>
            <w:tcBorders>
              <w:top w:val="single" w:color="000000" w:sz="4" w:space="0"/>
              <w:left w:val="single" w:color="000000" w:sz="4" w:space="0"/>
              <w:bottom w:val="single" w:color="000000" w:sz="4" w:space="0"/>
              <w:right w:val="single" w:color="000000" w:sz="4" w:space="0"/>
            </w:tcBorders>
            <w:noWrap w:val="0"/>
            <w:vAlign w:val="center"/>
          </w:tcPr>
          <w:p w14:paraId="478C8C7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2325BB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江津区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4C16E77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559" w:type="dxa"/>
            <w:tcBorders>
              <w:top w:val="single" w:color="000000" w:sz="4" w:space="0"/>
              <w:left w:val="single" w:color="000000" w:sz="4" w:space="0"/>
              <w:bottom w:val="single" w:color="000000" w:sz="4" w:space="0"/>
              <w:right w:val="single" w:color="000000" w:sz="4" w:space="0"/>
            </w:tcBorders>
            <w:noWrap w:val="0"/>
            <w:vAlign w:val="center"/>
          </w:tcPr>
          <w:p w14:paraId="4253C2A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STEM理念融入劳动教育提升创新能力的策略探究——以环保活动为例</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71690F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吴明明</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26B3F7F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一等奖</w:t>
            </w:r>
          </w:p>
        </w:tc>
      </w:tr>
      <w:tr w14:paraId="3F93B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2" w:type="dxa"/>
            <w:tcBorders>
              <w:top w:val="single" w:color="000000" w:sz="4" w:space="0"/>
              <w:left w:val="single" w:color="000000" w:sz="4" w:space="0"/>
              <w:bottom w:val="single" w:color="000000" w:sz="4" w:space="0"/>
              <w:right w:val="single" w:color="000000" w:sz="4" w:space="0"/>
            </w:tcBorders>
            <w:noWrap w:val="0"/>
            <w:vAlign w:val="center"/>
          </w:tcPr>
          <w:p w14:paraId="350A8C2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4C4BD95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江津区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216637C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559" w:type="dxa"/>
            <w:tcBorders>
              <w:top w:val="single" w:color="000000" w:sz="4" w:space="0"/>
              <w:left w:val="single" w:color="000000" w:sz="4" w:space="0"/>
              <w:bottom w:val="single" w:color="000000" w:sz="4" w:space="0"/>
              <w:right w:val="single" w:color="000000" w:sz="4" w:space="0"/>
            </w:tcBorders>
            <w:noWrap w:val="0"/>
            <w:vAlign w:val="center"/>
          </w:tcPr>
          <w:p w14:paraId="1064CE2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农业科创劳动，助力乡村振兴</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165A74C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叶桃</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董晓娟</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43D559B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一等奖</w:t>
            </w:r>
          </w:p>
        </w:tc>
      </w:tr>
      <w:tr w14:paraId="33D31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2" w:type="dxa"/>
            <w:tcBorders>
              <w:top w:val="single" w:color="000000" w:sz="4" w:space="0"/>
              <w:left w:val="single" w:color="000000" w:sz="4" w:space="0"/>
              <w:bottom w:val="single" w:color="000000" w:sz="4" w:space="0"/>
              <w:right w:val="single" w:color="000000" w:sz="4" w:space="0"/>
            </w:tcBorders>
            <w:noWrap w:val="0"/>
            <w:vAlign w:val="center"/>
          </w:tcPr>
          <w:p w14:paraId="40BE446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6</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05DC327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两江新区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39F2E4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559" w:type="dxa"/>
            <w:tcBorders>
              <w:top w:val="single" w:color="000000" w:sz="4" w:space="0"/>
              <w:left w:val="single" w:color="000000" w:sz="4" w:space="0"/>
              <w:bottom w:val="single" w:color="000000" w:sz="4" w:space="0"/>
              <w:right w:val="single" w:color="000000" w:sz="4" w:space="0"/>
            </w:tcBorders>
            <w:noWrap w:val="0"/>
            <w:vAlign w:val="center"/>
          </w:tcPr>
          <w:p w14:paraId="0F5CADC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w w:val="96"/>
                <w:kern w:val="0"/>
                <w:sz w:val="24"/>
                <w:szCs w:val="24"/>
                <w:u w:val="none"/>
                <w:lang w:val="en-US" w:eastAsia="zh-CN" w:bidi="ar"/>
              </w:rPr>
              <w:t>劳动教育助力“双减”提质增效实施路径探析</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448D00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饶昌明</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张雨婷</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4558480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一等奖</w:t>
            </w:r>
          </w:p>
        </w:tc>
      </w:tr>
      <w:tr w14:paraId="5FFD2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2" w:type="dxa"/>
            <w:tcBorders>
              <w:top w:val="single" w:color="000000" w:sz="4" w:space="0"/>
              <w:left w:val="single" w:color="000000" w:sz="4" w:space="0"/>
              <w:bottom w:val="single" w:color="000000" w:sz="4" w:space="0"/>
              <w:right w:val="single" w:color="000000" w:sz="4" w:space="0"/>
            </w:tcBorders>
            <w:noWrap w:val="0"/>
            <w:vAlign w:val="center"/>
          </w:tcPr>
          <w:p w14:paraId="13C84A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7</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4FB48DB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南岸区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3BFE0D6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559" w:type="dxa"/>
            <w:tcBorders>
              <w:top w:val="single" w:color="000000" w:sz="4" w:space="0"/>
              <w:left w:val="single" w:color="000000" w:sz="4" w:space="0"/>
              <w:bottom w:val="single" w:color="000000" w:sz="4" w:space="0"/>
              <w:right w:val="single" w:color="000000" w:sz="4" w:space="0"/>
            </w:tcBorders>
            <w:noWrap w:val="0"/>
            <w:vAlign w:val="center"/>
          </w:tcPr>
          <w:p w14:paraId="3EA41EC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重庆市南岸区劳动教育五步教研模式初探</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2BBE48A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赵蕴涵</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01DAC8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一等奖</w:t>
            </w:r>
          </w:p>
        </w:tc>
      </w:tr>
      <w:tr w14:paraId="105ED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2" w:type="dxa"/>
            <w:tcBorders>
              <w:top w:val="single" w:color="000000" w:sz="4" w:space="0"/>
              <w:left w:val="single" w:color="000000" w:sz="4" w:space="0"/>
              <w:bottom w:val="single" w:color="000000" w:sz="4" w:space="0"/>
              <w:right w:val="single" w:color="000000" w:sz="4" w:space="0"/>
            </w:tcBorders>
            <w:noWrap w:val="0"/>
            <w:vAlign w:val="center"/>
          </w:tcPr>
          <w:p w14:paraId="28551A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8</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03B283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南川区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5138450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Style w:val="12"/>
                <w:rFonts w:hint="default" w:ascii="Times New Roman" w:hAnsi="Times New Roman" w:eastAsia="方正仿宋_GBK" w:cs="Times New Roman"/>
                <w:lang w:val="en-US" w:eastAsia="zh-CN" w:bidi="ar"/>
              </w:rPr>
              <w:t>高中</w:t>
            </w:r>
            <w:r>
              <w:rPr>
                <w:rFonts w:hint="default" w:ascii="Times New Roman" w:hAnsi="Times New Roman" w:eastAsia="方正仿宋_GBK" w:cs="Times New Roman"/>
                <w:i w:val="0"/>
                <w:iCs w:val="0"/>
                <w:color w:val="000000"/>
                <w:kern w:val="0"/>
                <w:sz w:val="24"/>
                <w:szCs w:val="24"/>
                <w:u w:val="none"/>
                <w:lang w:val="en-US" w:eastAsia="zh-CN" w:bidi="ar"/>
              </w:rPr>
              <w:t xml:space="preserve"> </w:t>
            </w:r>
          </w:p>
        </w:tc>
        <w:tc>
          <w:tcPr>
            <w:tcW w:w="4559" w:type="dxa"/>
            <w:tcBorders>
              <w:top w:val="single" w:color="000000" w:sz="4" w:space="0"/>
              <w:left w:val="single" w:color="000000" w:sz="4" w:space="0"/>
              <w:bottom w:val="single" w:color="000000" w:sz="4" w:space="0"/>
              <w:right w:val="single" w:color="000000" w:sz="4" w:space="0"/>
            </w:tcBorders>
            <w:noWrap w:val="0"/>
            <w:vAlign w:val="center"/>
          </w:tcPr>
          <w:p w14:paraId="7D39143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12"/>
                <w:rFonts w:hint="default" w:ascii="Times New Roman" w:hAnsi="Times New Roman" w:eastAsia="方正仿宋_GBK" w:cs="Times New Roman"/>
                <w:lang w:val="en-US" w:eastAsia="zh-CN" w:bidi="ar"/>
              </w:rPr>
              <w:t>基于STEM理念的中学劳动教育课程的开发与实践研究</w:t>
            </w:r>
            <w:r>
              <w:rPr>
                <w:rFonts w:hint="default" w:ascii="Times New Roman" w:hAnsi="Times New Roman" w:eastAsia="方正仿宋_GBK" w:cs="Times New Roman"/>
                <w:i w:val="0"/>
                <w:iCs w:val="0"/>
                <w:color w:val="000000"/>
                <w:kern w:val="0"/>
                <w:sz w:val="24"/>
                <w:szCs w:val="24"/>
                <w:u w:val="none"/>
                <w:lang w:val="en-US" w:eastAsia="zh-CN" w:bidi="ar"/>
              </w:rPr>
              <w:t xml:space="preserve"> </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58F3276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吴洪梅</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7721F4C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一等奖</w:t>
            </w:r>
          </w:p>
        </w:tc>
      </w:tr>
      <w:tr w14:paraId="54486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2" w:type="dxa"/>
            <w:tcBorders>
              <w:top w:val="single" w:color="000000" w:sz="4" w:space="0"/>
              <w:left w:val="single" w:color="000000" w:sz="4" w:space="0"/>
              <w:bottom w:val="single" w:color="000000" w:sz="4" w:space="0"/>
              <w:right w:val="single" w:color="000000" w:sz="4" w:space="0"/>
            </w:tcBorders>
            <w:noWrap w:val="0"/>
            <w:vAlign w:val="center"/>
          </w:tcPr>
          <w:p w14:paraId="47E388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9</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6B185C2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彭水县</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5FACB59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559" w:type="dxa"/>
            <w:tcBorders>
              <w:top w:val="single" w:color="000000" w:sz="4" w:space="0"/>
              <w:left w:val="single" w:color="000000" w:sz="4" w:space="0"/>
              <w:bottom w:val="single" w:color="000000" w:sz="4" w:space="0"/>
              <w:right w:val="single" w:color="000000" w:sz="4" w:space="0"/>
            </w:tcBorders>
            <w:noWrap w:val="0"/>
            <w:vAlign w:val="center"/>
          </w:tcPr>
          <w:p w14:paraId="35090C2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乡村中学劳动实践教育课程的开发与实施——以彭水一中为例</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4489423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段振林</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唐强生</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1DA590A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一等奖</w:t>
            </w:r>
          </w:p>
        </w:tc>
      </w:tr>
      <w:tr w14:paraId="31BC4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822" w:type="dxa"/>
            <w:tcBorders>
              <w:top w:val="single" w:color="000000" w:sz="4" w:space="0"/>
              <w:left w:val="single" w:color="000000" w:sz="4" w:space="0"/>
              <w:bottom w:val="single" w:color="000000" w:sz="4" w:space="0"/>
              <w:right w:val="single" w:color="000000" w:sz="4" w:space="0"/>
            </w:tcBorders>
            <w:noWrap w:val="0"/>
            <w:vAlign w:val="center"/>
          </w:tcPr>
          <w:p w14:paraId="3BA3618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10</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6655300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彭水县</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22D15B7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559" w:type="dxa"/>
            <w:tcBorders>
              <w:top w:val="single" w:color="000000" w:sz="4" w:space="0"/>
              <w:left w:val="single" w:color="000000" w:sz="4" w:space="0"/>
              <w:bottom w:val="single" w:color="000000" w:sz="4" w:space="0"/>
              <w:right w:val="single" w:color="000000" w:sz="4" w:space="0"/>
            </w:tcBorders>
            <w:noWrap w:val="0"/>
            <w:vAlign w:val="center"/>
          </w:tcPr>
          <w:p w14:paraId="73BF182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基于项目式教学的劳动教育实践研究</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42B945A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蒋周燕</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27B0C61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一等奖</w:t>
            </w:r>
          </w:p>
        </w:tc>
      </w:tr>
      <w:tr w14:paraId="67EDA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2" w:type="dxa"/>
            <w:tcBorders>
              <w:top w:val="single" w:color="000000" w:sz="4" w:space="0"/>
              <w:left w:val="single" w:color="000000" w:sz="4" w:space="0"/>
              <w:bottom w:val="single" w:color="000000" w:sz="4" w:space="0"/>
              <w:right w:val="single" w:color="000000" w:sz="4" w:space="0"/>
            </w:tcBorders>
            <w:noWrap w:val="0"/>
            <w:vAlign w:val="center"/>
          </w:tcPr>
          <w:p w14:paraId="3191383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11</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33ED36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綦江区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5B3FEE3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559" w:type="dxa"/>
            <w:tcBorders>
              <w:top w:val="single" w:color="000000" w:sz="4" w:space="0"/>
              <w:left w:val="single" w:color="000000" w:sz="4" w:space="0"/>
              <w:bottom w:val="single" w:color="000000" w:sz="4" w:space="0"/>
              <w:right w:val="single" w:color="000000" w:sz="4" w:space="0"/>
            </w:tcBorders>
            <w:noWrap w:val="0"/>
            <w:vAlign w:val="center"/>
          </w:tcPr>
          <w:p w14:paraId="775B6FF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基于项目式学习的高中劳动教育实践探索</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6209B78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杨念</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7A6D4DC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一等奖</w:t>
            </w:r>
          </w:p>
        </w:tc>
      </w:tr>
      <w:tr w14:paraId="2A6E7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2" w:type="dxa"/>
            <w:tcBorders>
              <w:top w:val="single" w:color="000000" w:sz="4" w:space="0"/>
              <w:left w:val="single" w:color="000000" w:sz="4" w:space="0"/>
              <w:bottom w:val="single" w:color="000000" w:sz="4" w:space="0"/>
              <w:right w:val="single" w:color="000000" w:sz="4" w:space="0"/>
            </w:tcBorders>
            <w:noWrap w:val="0"/>
            <w:vAlign w:val="center"/>
          </w:tcPr>
          <w:p w14:paraId="1FB5D8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12</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57475CC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荣昌区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610051A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559" w:type="dxa"/>
            <w:tcBorders>
              <w:top w:val="single" w:color="000000" w:sz="4" w:space="0"/>
              <w:left w:val="single" w:color="000000" w:sz="4" w:space="0"/>
              <w:bottom w:val="single" w:color="000000" w:sz="4" w:space="0"/>
              <w:right w:val="single" w:color="000000" w:sz="4" w:space="0"/>
            </w:tcBorders>
            <w:noWrap w:val="0"/>
            <w:vAlign w:val="center"/>
          </w:tcPr>
          <w:p w14:paraId="374CD06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基于“三步五环教学法”的高中劳动教育教学设计研究--以制作简易吸尘器教学为例</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077607F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刘韶燕</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085CED7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一等奖</w:t>
            </w:r>
          </w:p>
        </w:tc>
      </w:tr>
      <w:tr w14:paraId="0F0C8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2" w:type="dxa"/>
            <w:tcBorders>
              <w:top w:val="single" w:color="000000" w:sz="4" w:space="0"/>
              <w:left w:val="single" w:color="000000" w:sz="4" w:space="0"/>
              <w:bottom w:val="single" w:color="000000" w:sz="4" w:space="0"/>
              <w:right w:val="single" w:color="000000" w:sz="4" w:space="0"/>
            </w:tcBorders>
            <w:noWrap w:val="0"/>
            <w:vAlign w:val="center"/>
          </w:tcPr>
          <w:p w14:paraId="31E15B2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13</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37320A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沙坪坝区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3FF03B9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559" w:type="dxa"/>
            <w:tcBorders>
              <w:top w:val="single" w:color="000000" w:sz="4" w:space="0"/>
              <w:left w:val="single" w:color="000000" w:sz="4" w:space="0"/>
              <w:bottom w:val="single" w:color="000000" w:sz="4" w:space="0"/>
              <w:right w:val="single" w:color="000000" w:sz="4" w:space="0"/>
            </w:tcBorders>
            <w:noWrap w:val="0"/>
            <w:vAlign w:val="center"/>
          </w:tcPr>
          <w:p w14:paraId="1C6019D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“三维联动”构建高中劳动教育课程新样态</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6ADD30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庞晶</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袁泉</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0CC0B1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一等奖</w:t>
            </w:r>
          </w:p>
        </w:tc>
      </w:tr>
      <w:tr w14:paraId="314AF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2" w:type="dxa"/>
            <w:tcBorders>
              <w:top w:val="single" w:color="000000" w:sz="4" w:space="0"/>
              <w:left w:val="single" w:color="000000" w:sz="4" w:space="0"/>
              <w:bottom w:val="single" w:color="000000" w:sz="4" w:space="0"/>
              <w:right w:val="single" w:color="000000" w:sz="4" w:space="0"/>
            </w:tcBorders>
            <w:noWrap w:val="0"/>
            <w:vAlign w:val="center"/>
          </w:tcPr>
          <w:p w14:paraId="2CAAF6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14</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7751E6B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万盛经开区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1010670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559" w:type="dxa"/>
            <w:tcBorders>
              <w:top w:val="single" w:color="000000" w:sz="4" w:space="0"/>
              <w:left w:val="single" w:color="000000" w:sz="4" w:space="0"/>
              <w:bottom w:val="single" w:color="000000" w:sz="4" w:space="0"/>
              <w:right w:val="single" w:color="000000" w:sz="4" w:space="0"/>
            </w:tcBorders>
            <w:noWrap w:val="0"/>
            <w:vAlign w:val="center"/>
          </w:tcPr>
          <w:p w14:paraId="7C38EAC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核心素养视域下劳动教育与高中地理跨学科相融合教学研究</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—以“青团制作 传承优秀文化”为例</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65F510F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梁梅</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64FD5F3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一等奖</w:t>
            </w:r>
          </w:p>
        </w:tc>
      </w:tr>
      <w:tr w14:paraId="42789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2" w:type="dxa"/>
            <w:tcBorders>
              <w:top w:val="single" w:color="000000" w:sz="4" w:space="0"/>
              <w:left w:val="single" w:color="000000" w:sz="4" w:space="0"/>
              <w:bottom w:val="single" w:color="000000" w:sz="4" w:space="0"/>
              <w:right w:val="single" w:color="000000" w:sz="4" w:space="0"/>
            </w:tcBorders>
            <w:noWrap w:val="0"/>
            <w:vAlign w:val="center"/>
          </w:tcPr>
          <w:p w14:paraId="4EB28D6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15</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42881AF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万盛经开区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74F7B47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559" w:type="dxa"/>
            <w:tcBorders>
              <w:top w:val="single" w:color="000000" w:sz="4" w:space="0"/>
              <w:left w:val="single" w:color="000000" w:sz="4" w:space="0"/>
              <w:bottom w:val="single" w:color="000000" w:sz="4" w:space="0"/>
              <w:right w:val="single" w:color="000000" w:sz="4" w:space="0"/>
            </w:tcBorders>
            <w:noWrap w:val="0"/>
            <w:vAlign w:val="center"/>
          </w:tcPr>
          <w:p w14:paraId="3E513CB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w w:val="96"/>
                <w:kern w:val="0"/>
                <w:sz w:val="24"/>
                <w:szCs w:val="24"/>
                <w:u w:val="none"/>
                <w:lang w:val="en-US" w:eastAsia="zh-CN" w:bidi="ar"/>
              </w:rPr>
              <w:t>以劳树德 以劳启智  探索劳动教育新样态</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2F93730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刘军</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李朝平</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23F756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一等奖</w:t>
            </w:r>
          </w:p>
        </w:tc>
      </w:tr>
      <w:tr w14:paraId="7825A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2" w:type="dxa"/>
            <w:tcBorders>
              <w:top w:val="single" w:color="000000" w:sz="4" w:space="0"/>
              <w:left w:val="single" w:color="000000" w:sz="4" w:space="0"/>
              <w:bottom w:val="single" w:color="000000" w:sz="4" w:space="0"/>
              <w:right w:val="single" w:color="000000" w:sz="4" w:space="0"/>
            </w:tcBorders>
            <w:noWrap w:val="0"/>
            <w:vAlign w:val="center"/>
          </w:tcPr>
          <w:p w14:paraId="79B3CEA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16</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4752BE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巫山县</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5BCC94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559" w:type="dxa"/>
            <w:tcBorders>
              <w:top w:val="single" w:color="000000" w:sz="4" w:space="0"/>
              <w:left w:val="single" w:color="000000" w:sz="4" w:space="0"/>
              <w:bottom w:val="single" w:color="000000" w:sz="4" w:space="0"/>
              <w:right w:val="single" w:color="000000" w:sz="4" w:space="0"/>
            </w:tcBorders>
            <w:noWrap w:val="0"/>
            <w:vAlign w:val="center"/>
          </w:tcPr>
          <w:p w14:paraId="6961155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落实劳动课程标准，创新劳动育人路径---以巫山特色的翡翠凉粉制作活动为例</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6D335E0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冯绍桃</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刘沙沙</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72A78C5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一等奖</w:t>
            </w:r>
          </w:p>
        </w:tc>
      </w:tr>
      <w:tr w14:paraId="1F17C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2" w:type="dxa"/>
            <w:tcBorders>
              <w:top w:val="single" w:color="000000" w:sz="4" w:space="0"/>
              <w:left w:val="single" w:color="000000" w:sz="4" w:space="0"/>
              <w:bottom w:val="single" w:color="000000" w:sz="4" w:space="0"/>
              <w:right w:val="single" w:color="000000" w:sz="4" w:space="0"/>
            </w:tcBorders>
            <w:noWrap w:val="0"/>
            <w:vAlign w:val="center"/>
          </w:tcPr>
          <w:p w14:paraId="2143375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17</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11608DC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武隆区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17FDFB5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559" w:type="dxa"/>
            <w:tcBorders>
              <w:top w:val="single" w:color="000000" w:sz="4" w:space="0"/>
              <w:left w:val="single" w:color="000000" w:sz="4" w:space="0"/>
              <w:bottom w:val="single" w:color="000000" w:sz="4" w:space="0"/>
              <w:right w:val="single" w:color="000000" w:sz="4" w:space="0"/>
            </w:tcBorders>
            <w:noWrap w:val="0"/>
            <w:vAlign w:val="center"/>
          </w:tcPr>
          <w:p w14:paraId="561B326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高中劳动教育同德育融合实践研究</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57A525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沈亚莉</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5C0D11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一等奖</w:t>
            </w:r>
          </w:p>
        </w:tc>
      </w:tr>
      <w:tr w14:paraId="0ADFF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2" w:type="dxa"/>
            <w:tcBorders>
              <w:top w:val="single" w:color="000000" w:sz="4" w:space="0"/>
              <w:left w:val="single" w:color="000000" w:sz="4" w:space="0"/>
              <w:bottom w:val="single" w:color="000000" w:sz="4" w:space="0"/>
              <w:right w:val="single" w:color="000000" w:sz="4" w:space="0"/>
            </w:tcBorders>
            <w:noWrap w:val="0"/>
            <w:vAlign w:val="center"/>
          </w:tcPr>
          <w:p w14:paraId="754C69B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18</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457335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武隆区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4C70F3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Style w:val="12"/>
                <w:rFonts w:hint="default" w:ascii="Times New Roman" w:hAnsi="Times New Roman" w:eastAsia="方正仿宋_GBK" w:cs="Times New Roman"/>
                <w:lang w:val="en-US" w:eastAsia="zh-CN" w:bidi="ar"/>
              </w:rPr>
              <w:t>高中</w:t>
            </w:r>
          </w:p>
        </w:tc>
        <w:tc>
          <w:tcPr>
            <w:tcW w:w="4559" w:type="dxa"/>
            <w:tcBorders>
              <w:top w:val="single" w:color="000000" w:sz="4" w:space="0"/>
              <w:left w:val="single" w:color="000000" w:sz="4" w:space="0"/>
              <w:bottom w:val="single" w:color="000000" w:sz="4" w:space="0"/>
              <w:right w:val="single" w:color="000000" w:sz="4" w:space="0"/>
            </w:tcBorders>
            <w:noWrap w:val="0"/>
            <w:vAlign w:val="center"/>
          </w:tcPr>
          <w:p w14:paraId="03CD776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浅析乡土资源在农村中学劳动教育课程中的开发利用</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137490F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夏瑞琴</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田易链</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42B38D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一等奖</w:t>
            </w:r>
          </w:p>
        </w:tc>
      </w:tr>
      <w:tr w14:paraId="6E6F6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8" w:hRule="atLeast"/>
        </w:trPr>
        <w:tc>
          <w:tcPr>
            <w:tcW w:w="822" w:type="dxa"/>
            <w:tcBorders>
              <w:top w:val="single" w:color="000000" w:sz="4" w:space="0"/>
              <w:left w:val="single" w:color="000000" w:sz="4" w:space="0"/>
              <w:bottom w:val="single" w:color="000000" w:sz="4" w:space="0"/>
              <w:right w:val="single" w:color="000000" w:sz="4" w:space="0"/>
            </w:tcBorders>
            <w:noWrap w:val="0"/>
            <w:vAlign w:val="center"/>
          </w:tcPr>
          <w:p w14:paraId="08EF49C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19</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7DF484D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永川区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64654C5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559" w:type="dxa"/>
            <w:tcBorders>
              <w:top w:val="single" w:color="000000" w:sz="4" w:space="0"/>
              <w:left w:val="single" w:color="000000" w:sz="4" w:space="0"/>
              <w:bottom w:val="single" w:color="000000" w:sz="4" w:space="0"/>
              <w:right w:val="single" w:color="000000" w:sz="4" w:space="0"/>
            </w:tcBorders>
            <w:noWrap w:val="0"/>
            <w:vAlign w:val="center"/>
          </w:tcPr>
          <w:p w14:paraId="6CD6320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基于劳动实践的高中物理体验式教学模式—以“家庭大扫除”为背景的生活中的圆周运动案例</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037C21D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王婧</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1E56AE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一等奖</w:t>
            </w:r>
          </w:p>
        </w:tc>
      </w:tr>
      <w:tr w14:paraId="36EE9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2" w:type="dxa"/>
            <w:tcBorders>
              <w:top w:val="single" w:color="000000" w:sz="4" w:space="0"/>
              <w:left w:val="single" w:color="000000" w:sz="4" w:space="0"/>
              <w:bottom w:val="single" w:color="000000" w:sz="4" w:space="0"/>
              <w:right w:val="single" w:color="000000" w:sz="4" w:space="0"/>
            </w:tcBorders>
            <w:noWrap w:val="0"/>
            <w:vAlign w:val="center"/>
          </w:tcPr>
          <w:p w14:paraId="46D81E9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20</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22AA5D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巴南区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37358F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559" w:type="dxa"/>
            <w:tcBorders>
              <w:top w:val="single" w:color="000000" w:sz="4" w:space="0"/>
              <w:left w:val="single" w:color="000000" w:sz="4" w:space="0"/>
              <w:bottom w:val="single" w:color="000000" w:sz="4" w:space="0"/>
              <w:right w:val="single" w:color="000000" w:sz="4" w:space="0"/>
            </w:tcBorders>
            <w:noWrap w:val="0"/>
            <w:vAlign w:val="center"/>
          </w:tcPr>
          <w:p w14:paraId="74B051C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五育并举提素养  劳动育人促成长</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2BE815C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周玲</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1D6941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22786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2" w:type="dxa"/>
            <w:tcBorders>
              <w:top w:val="single" w:color="000000" w:sz="4" w:space="0"/>
              <w:left w:val="single" w:color="000000" w:sz="4" w:space="0"/>
              <w:bottom w:val="single" w:color="000000" w:sz="4" w:space="0"/>
              <w:right w:val="single" w:color="000000" w:sz="4" w:space="0"/>
            </w:tcBorders>
            <w:noWrap w:val="0"/>
            <w:vAlign w:val="center"/>
          </w:tcPr>
          <w:p w14:paraId="3086B3D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21</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44392E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巴南区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3F05F1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559" w:type="dxa"/>
            <w:tcBorders>
              <w:top w:val="single" w:color="000000" w:sz="4" w:space="0"/>
              <w:left w:val="single" w:color="000000" w:sz="4" w:space="0"/>
              <w:bottom w:val="single" w:color="000000" w:sz="4" w:space="0"/>
              <w:right w:val="single" w:color="000000" w:sz="4" w:space="0"/>
            </w:tcBorders>
            <w:noWrap w:val="0"/>
            <w:vAlign w:val="center"/>
          </w:tcPr>
          <w:p w14:paraId="68FBD0D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生态场域下劳动教育融入生物学科实践活动的巴南实践</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309F39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滕远王</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2EE8FC3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097D6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2" w:type="dxa"/>
            <w:tcBorders>
              <w:top w:val="single" w:color="000000" w:sz="4" w:space="0"/>
              <w:left w:val="single" w:color="000000" w:sz="4" w:space="0"/>
              <w:bottom w:val="single" w:color="000000" w:sz="4" w:space="0"/>
              <w:right w:val="single" w:color="000000" w:sz="4" w:space="0"/>
            </w:tcBorders>
            <w:noWrap w:val="0"/>
            <w:vAlign w:val="center"/>
          </w:tcPr>
          <w:p w14:paraId="321E726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22</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3230EB7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北碚区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53C4EF5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559" w:type="dxa"/>
            <w:tcBorders>
              <w:top w:val="single" w:color="000000" w:sz="4" w:space="0"/>
              <w:left w:val="single" w:color="000000" w:sz="4" w:space="0"/>
              <w:bottom w:val="single" w:color="000000" w:sz="4" w:space="0"/>
              <w:right w:val="single" w:color="000000" w:sz="4" w:space="0"/>
            </w:tcBorders>
            <w:noWrap w:val="0"/>
            <w:vAlign w:val="center"/>
          </w:tcPr>
          <w:p w14:paraId="0AD64F4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情境体验式教学下高中地理教学融入劳动教育的实践探究——以“土壤”教学为例</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141BF71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石弋可</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李艳华</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3A09FA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30209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2" w:type="dxa"/>
            <w:tcBorders>
              <w:top w:val="single" w:color="000000" w:sz="4" w:space="0"/>
              <w:left w:val="single" w:color="000000" w:sz="4" w:space="0"/>
              <w:bottom w:val="single" w:color="000000" w:sz="4" w:space="0"/>
              <w:right w:val="single" w:color="000000" w:sz="4" w:space="0"/>
            </w:tcBorders>
            <w:noWrap w:val="0"/>
            <w:vAlign w:val="center"/>
          </w:tcPr>
          <w:p w14:paraId="766E1C8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23</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5C746E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北碚区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5FA064A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559" w:type="dxa"/>
            <w:tcBorders>
              <w:top w:val="single" w:color="000000" w:sz="4" w:space="0"/>
              <w:left w:val="single" w:color="000000" w:sz="4" w:space="0"/>
              <w:bottom w:val="single" w:color="000000" w:sz="4" w:space="0"/>
              <w:right w:val="single" w:color="000000" w:sz="4" w:space="0"/>
            </w:tcBorders>
            <w:noWrap w:val="0"/>
            <w:vAlign w:val="center"/>
          </w:tcPr>
          <w:p w14:paraId="6936ADC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基于高中思政课程的劳动教育实践研究</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3D18FF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周丹丹</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孙霞</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12B0B2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6C71C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2" w:type="dxa"/>
            <w:tcBorders>
              <w:top w:val="single" w:color="000000" w:sz="4" w:space="0"/>
              <w:left w:val="single" w:color="000000" w:sz="4" w:space="0"/>
              <w:bottom w:val="single" w:color="000000" w:sz="4" w:space="0"/>
              <w:right w:val="single" w:color="000000" w:sz="4" w:space="0"/>
            </w:tcBorders>
            <w:noWrap w:val="0"/>
            <w:vAlign w:val="center"/>
          </w:tcPr>
          <w:p w14:paraId="3A22310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24</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54CC16B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大渡口区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65E5617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559" w:type="dxa"/>
            <w:tcBorders>
              <w:top w:val="single" w:color="000000" w:sz="4" w:space="0"/>
              <w:left w:val="single" w:color="000000" w:sz="4" w:space="0"/>
              <w:bottom w:val="single" w:color="000000" w:sz="4" w:space="0"/>
              <w:right w:val="single" w:color="000000" w:sz="4" w:space="0"/>
            </w:tcBorders>
            <w:noWrap w:val="0"/>
            <w:vAlign w:val="center"/>
          </w:tcPr>
          <w:p w14:paraId="29EB175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创新视角下的劳动育人路径探索</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4CAD85B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李方琴</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何勇</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7569225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60473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2" w:type="dxa"/>
            <w:tcBorders>
              <w:top w:val="single" w:color="000000" w:sz="4" w:space="0"/>
              <w:left w:val="single" w:color="000000" w:sz="4" w:space="0"/>
              <w:bottom w:val="single" w:color="000000" w:sz="4" w:space="0"/>
              <w:right w:val="single" w:color="000000" w:sz="4" w:space="0"/>
            </w:tcBorders>
            <w:noWrap w:val="0"/>
            <w:vAlign w:val="center"/>
          </w:tcPr>
          <w:p w14:paraId="3BA4E33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25</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34C3A6D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大渡口区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411DBF9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559" w:type="dxa"/>
            <w:tcBorders>
              <w:top w:val="single" w:color="000000" w:sz="4" w:space="0"/>
              <w:left w:val="single" w:color="000000" w:sz="4" w:space="0"/>
              <w:bottom w:val="single" w:color="000000" w:sz="4" w:space="0"/>
              <w:right w:val="single" w:color="000000" w:sz="4" w:space="0"/>
            </w:tcBorders>
            <w:noWrap w:val="0"/>
            <w:vAlign w:val="center"/>
          </w:tcPr>
          <w:p w14:paraId="781C9C8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基于渗透中医药文化的劳动教育教学实践</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——以“制作药茶 ”教学为例</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241D375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陶燕</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孙赛赛</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18D7242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5257D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2" w:type="dxa"/>
            <w:tcBorders>
              <w:top w:val="single" w:color="000000" w:sz="4" w:space="0"/>
              <w:left w:val="single" w:color="000000" w:sz="4" w:space="0"/>
              <w:bottom w:val="single" w:color="000000" w:sz="4" w:space="0"/>
              <w:right w:val="single" w:color="000000" w:sz="4" w:space="0"/>
            </w:tcBorders>
            <w:noWrap w:val="0"/>
            <w:vAlign w:val="center"/>
          </w:tcPr>
          <w:p w14:paraId="5AB6B02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26</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62FC531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大足区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3388CDA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559" w:type="dxa"/>
            <w:tcBorders>
              <w:top w:val="single" w:color="000000" w:sz="4" w:space="0"/>
              <w:left w:val="single" w:color="000000" w:sz="4" w:space="0"/>
              <w:bottom w:val="single" w:color="000000" w:sz="4" w:space="0"/>
              <w:right w:val="single" w:color="000000" w:sz="4" w:space="0"/>
            </w:tcBorders>
            <w:noWrap w:val="0"/>
            <w:vAlign w:val="center"/>
          </w:tcPr>
          <w:p w14:paraId="50EBB8C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中小学劳动教育评价模式的创新与实践探索</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0936BA4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封云燕</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05E3230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3B6FC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2" w:type="dxa"/>
            <w:tcBorders>
              <w:top w:val="single" w:color="000000" w:sz="4" w:space="0"/>
              <w:left w:val="single" w:color="000000" w:sz="4" w:space="0"/>
              <w:bottom w:val="single" w:color="000000" w:sz="4" w:space="0"/>
              <w:right w:val="single" w:color="000000" w:sz="4" w:space="0"/>
            </w:tcBorders>
            <w:noWrap w:val="0"/>
            <w:vAlign w:val="center"/>
          </w:tcPr>
          <w:p w14:paraId="2979980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27</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6E2FAA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大足区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1A8EAC7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559" w:type="dxa"/>
            <w:tcBorders>
              <w:top w:val="single" w:color="000000" w:sz="4" w:space="0"/>
              <w:left w:val="single" w:color="000000" w:sz="4" w:space="0"/>
              <w:bottom w:val="single" w:color="000000" w:sz="4" w:space="0"/>
              <w:right w:val="single" w:color="000000" w:sz="4" w:space="0"/>
            </w:tcBorders>
            <w:noWrap w:val="0"/>
            <w:vAlign w:val="center"/>
          </w:tcPr>
          <w:p w14:paraId="7009516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 </w:t>
            </w:r>
            <w:r>
              <w:rPr>
                <w:rStyle w:val="12"/>
                <w:rFonts w:hint="default" w:ascii="Times New Roman" w:hAnsi="Times New Roman" w:eastAsia="方正仿宋_GBK" w:cs="Times New Roman"/>
                <w:lang w:val="en-US" w:eastAsia="zh-CN" w:bidi="ar"/>
              </w:rPr>
              <w:t>“1234”探路径  劳动教育呈“四化”</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76C86A8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李联川</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贺静</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0A7E973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62666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2" w:type="dxa"/>
            <w:tcBorders>
              <w:top w:val="single" w:color="000000" w:sz="4" w:space="0"/>
              <w:left w:val="single" w:color="000000" w:sz="4" w:space="0"/>
              <w:bottom w:val="single" w:color="000000" w:sz="4" w:space="0"/>
              <w:right w:val="single" w:color="000000" w:sz="4" w:space="0"/>
            </w:tcBorders>
            <w:noWrap w:val="0"/>
            <w:vAlign w:val="center"/>
          </w:tcPr>
          <w:p w14:paraId="321EC8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28</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5DBC791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垫江县</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4B52ED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Style w:val="12"/>
                <w:rFonts w:hint="default" w:ascii="Times New Roman" w:hAnsi="Times New Roman" w:eastAsia="方正仿宋_GBK" w:cs="Times New Roman"/>
                <w:lang w:val="en-US" w:eastAsia="zh-CN" w:bidi="ar"/>
              </w:rPr>
              <w:t>高中</w:t>
            </w:r>
            <w:r>
              <w:rPr>
                <w:rFonts w:hint="default" w:ascii="Times New Roman" w:hAnsi="Times New Roman" w:eastAsia="方正仿宋_GBK" w:cs="Times New Roman"/>
                <w:i w:val="0"/>
                <w:iCs w:val="0"/>
                <w:color w:val="000000"/>
                <w:kern w:val="0"/>
                <w:sz w:val="24"/>
                <w:szCs w:val="24"/>
                <w:u w:val="none"/>
                <w:lang w:val="en-US" w:eastAsia="zh-CN" w:bidi="ar"/>
              </w:rPr>
              <w:t xml:space="preserve"> </w:t>
            </w:r>
          </w:p>
        </w:tc>
        <w:tc>
          <w:tcPr>
            <w:tcW w:w="4559" w:type="dxa"/>
            <w:tcBorders>
              <w:top w:val="single" w:color="000000" w:sz="4" w:space="0"/>
              <w:left w:val="single" w:color="000000" w:sz="4" w:space="0"/>
              <w:bottom w:val="single" w:color="000000" w:sz="4" w:space="0"/>
              <w:right w:val="single" w:color="000000" w:sz="4" w:space="0"/>
            </w:tcBorders>
            <w:noWrap w:val="0"/>
            <w:vAlign w:val="center"/>
          </w:tcPr>
          <w:p w14:paraId="6046DB0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体验式学习视域下高中劳动课提升学生积极心理品质的路径探究</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299293F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谭选芳</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12DBF60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358D7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2" w:type="dxa"/>
            <w:tcBorders>
              <w:top w:val="single" w:color="000000" w:sz="4" w:space="0"/>
              <w:left w:val="single" w:color="000000" w:sz="4" w:space="0"/>
              <w:bottom w:val="single" w:color="000000" w:sz="4" w:space="0"/>
              <w:right w:val="single" w:color="000000" w:sz="4" w:space="0"/>
            </w:tcBorders>
            <w:noWrap w:val="0"/>
            <w:vAlign w:val="center"/>
          </w:tcPr>
          <w:p w14:paraId="44A9AB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29</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300B62A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丰都县</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0857A10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559" w:type="dxa"/>
            <w:tcBorders>
              <w:top w:val="single" w:color="000000" w:sz="4" w:space="0"/>
              <w:left w:val="single" w:color="000000" w:sz="4" w:space="0"/>
              <w:bottom w:val="single" w:color="000000" w:sz="4" w:space="0"/>
              <w:right w:val="single" w:color="000000" w:sz="4" w:space="0"/>
            </w:tcBorders>
            <w:noWrap w:val="0"/>
            <w:vAlign w:val="center"/>
          </w:tcPr>
          <w:p w14:paraId="22857C2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借劳动课程教育之风培养学生基本生活技能以电风扇故障维为例</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68C6440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向浩 </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谭靖</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78CDE19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010A9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2" w:type="dxa"/>
            <w:tcBorders>
              <w:top w:val="single" w:color="000000" w:sz="4" w:space="0"/>
              <w:left w:val="single" w:color="000000" w:sz="4" w:space="0"/>
              <w:bottom w:val="single" w:color="000000" w:sz="4" w:space="0"/>
              <w:right w:val="single" w:color="000000" w:sz="4" w:space="0"/>
            </w:tcBorders>
            <w:noWrap w:val="0"/>
            <w:vAlign w:val="center"/>
          </w:tcPr>
          <w:p w14:paraId="7BAF21F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30</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2DCCDCB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丰都县</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3514F74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559" w:type="dxa"/>
            <w:tcBorders>
              <w:top w:val="single" w:color="000000" w:sz="4" w:space="0"/>
              <w:left w:val="single" w:color="000000" w:sz="4" w:space="0"/>
              <w:bottom w:val="single" w:color="000000" w:sz="4" w:space="0"/>
              <w:right w:val="single" w:color="000000" w:sz="4" w:space="0"/>
            </w:tcBorders>
            <w:noWrap w:val="0"/>
            <w:vAlign w:val="center"/>
          </w:tcPr>
          <w:p w14:paraId="2CB25BF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12"/>
                <w:rFonts w:hint="default" w:ascii="Times New Roman" w:hAnsi="Times New Roman" w:eastAsia="方正仿宋_GBK" w:cs="Times New Roman"/>
                <w:lang w:val="en-US" w:eastAsia="zh-CN" w:bidi="ar"/>
              </w:rPr>
              <w:t>强化课题研究规范  促进教师专业能力</w:t>
            </w:r>
            <w:r>
              <w:rPr>
                <w:rFonts w:hint="default" w:ascii="Times New Roman" w:hAnsi="Times New Roman" w:eastAsia="方正仿宋_GBK" w:cs="Times New Roman"/>
                <w:i w:val="0"/>
                <w:iCs w:val="0"/>
                <w:color w:val="000000"/>
                <w:kern w:val="0"/>
                <w:sz w:val="24"/>
                <w:szCs w:val="24"/>
                <w:u w:val="none"/>
                <w:lang w:val="en-US" w:eastAsia="zh-CN" w:bidi="ar"/>
              </w:rPr>
              <w:t xml:space="preserve"> </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5FAE86C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石会</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0FF3B13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3CDB5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2" w:type="dxa"/>
            <w:tcBorders>
              <w:top w:val="single" w:color="000000" w:sz="4" w:space="0"/>
              <w:left w:val="single" w:color="000000" w:sz="4" w:space="0"/>
              <w:bottom w:val="single" w:color="000000" w:sz="4" w:space="0"/>
              <w:right w:val="single" w:color="000000" w:sz="4" w:space="0"/>
            </w:tcBorders>
            <w:noWrap w:val="0"/>
            <w:vAlign w:val="center"/>
          </w:tcPr>
          <w:p w14:paraId="120A075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31</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044BD9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江北区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7EAE9C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559" w:type="dxa"/>
            <w:tcBorders>
              <w:top w:val="single" w:color="000000" w:sz="4" w:space="0"/>
              <w:left w:val="single" w:color="000000" w:sz="4" w:space="0"/>
              <w:bottom w:val="single" w:color="000000" w:sz="4" w:space="0"/>
              <w:right w:val="single" w:color="000000" w:sz="4" w:space="0"/>
            </w:tcBorders>
            <w:noWrap w:val="0"/>
            <w:vAlign w:val="center"/>
          </w:tcPr>
          <w:p w14:paraId="08301FE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重庆特色生物学与劳动教育融合课程本土化开发研究——以“永川豆豉酿制”为例</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6B7E29B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史原玉</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796BF35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29ECE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2" w:type="dxa"/>
            <w:tcBorders>
              <w:top w:val="single" w:color="000000" w:sz="4" w:space="0"/>
              <w:left w:val="single" w:color="000000" w:sz="4" w:space="0"/>
              <w:bottom w:val="single" w:color="000000" w:sz="4" w:space="0"/>
              <w:right w:val="single" w:color="000000" w:sz="4" w:space="0"/>
            </w:tcBorders>
            <w:noWrap w:val="0"/>
            <w:vAlign w:val="center"/>
          </w:tcPr>
          <w:p w14:paraId="278BC52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32</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4524073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江北区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6550265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559" w:type="dxa"/>
            <w:tcBorders>
              <w:top w:val="single" w:color="000000" w:sz="4" w:space="0"/>
              <w:left w:val="single" w:color="000000" w:sz="4" w:space="0"/>
              <w:bottom w:val="single" w:color="000000" w:sz="4" w:space="0"/>
              <w:right w:val="single" w:color="000000" w:sz="4" w:space="0"/>
            </w:tcBorders>
            <w:noWrap w:val="0"/>
            <w:vAlign w:val="center"/>
          </w:tcPr>
          <w:p w14:paraId="42080EC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基于“善雅志” 德育理念下的劳动教育实施路径探究</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622E191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刘航</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秦雪</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1920732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6E783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2" w:type="dxa"/>
            <w:tcBorders>
              <w:top w:val="single" w:color="000000" w:sz="4" w:space="0"/>
              <w:left w:val="single" w:color="000000" w:sz="4" w:space="0"/>
              <w:bottom w:val="single" w:color="000000" w:sz="4" w:space="0"/>
              <w:right w:val="single" w:color="000000" w:sz="4" w:space="0"/>
            </w:tcBorders>
            <w:noWrap w:val="0"/>
            <w:vAlign w:val="center"/>
          </w:tcPr>
          <w:p w14:paraId="1A985AD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33</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74F6E0F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江津区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30A0503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559" w:type="dxa"/>
            <w:tcBorders>
              <w:top w:val="single" w:color="000000" w:sz="4" w:space="0"/>
              <w:left w:val="single" w:color="000000" w:sz="4" w:space="0"/>
              <w:bottom w:val="single" w:color="000000" w:sz="4" w:space="0"/>
              <w:right w:val="single" w:color="000000" w:sz="4" w:space="0"/>
            </w:tcBorders>
            <w:noWrap w:val="0"/>
            <w:vAlign w:val="center"/>
          </w:tcPr>
          <w:p w14:paraId="77A702B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学科融合视角下智慧劳动育人新样态的构建与实施</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3F6C4FE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吴银瓶</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04558FA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7CE12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2" w:type="dxa"/>
            <w:tcBorders>
              <w:top w:val="single" w:color="000000" w:sz="4" w:space="0"/>
              <w:left w:val="single" w:color="000000" w:sz="4" w:space="0"/>
              <w:bottom w:val="single" w:color="000000" w:sz="4" w:space="0"/>
              <w:right w:val="single" w:color="000000" w:sz="4" w:space="0"/>
            </w:tcBorders>
            <w:noWrap w:val="0"/>
            <w:vAlign w:val="center"/>
          </w:tcPr>
          <w:p w14:paraId="5EF97D2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34</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1DFAEE4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江津区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4A52F5D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559" w:type="dxa"/>
            <w:tcBorders>
              <w:top w:val="single" w:color="000000" w:sz="4" w:space="0"/>
              <w:left w:val="single" w:color="000000" w:sz="4" w:space="0"/>
              <w:bottom w:val="single" w:color="000000" w:sz="4" w:space="0"/>
              <w:right w:val="single" w:color="000000" w:sz="4" w:space="0"/>
            </w:tcBorders>
            <w:noWrap w:val="0"/>
            <w:vAlign w:val="center"/>
          </w:tcPr>
          <w:p w14:paraId="7744709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区域推进劳动教育有效策略探究</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41EB854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黄文山</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591355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0D8C2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2" w:type="dxa"/>
            <w:tcBorders>
              <w:top w:val="single" w:color="000000" w:sz="4" w:space="0"/>
              <w:left w:val="single" w:color="000000" w:sz="4" w:space="0"/>
              <w:bottom w:val="single" w:color="000000" w:sz="4" w:space="0"/>
              <w:right w:val="single" w:color="000000" w:sz="4" w:space="0"/>
            </w:tcBorders>
            <w:noWrap w:val="0"/>
            <w:vAlign w:val="center"/>
          </w:tcPr>
          <w:p w14:paraId="57BAF22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35</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57FC92C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九龙坡区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1B3077C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559" w:type="dxa"/>
            <w:tcBorders>
              <w:top w:val="single" w:color="000000" w:sz="4" w:space="0"/>
              <w:left w:val="single" w:color="000000" w:sz="4" w:space="0"/>
              <w:bottom w:val="single" w:color="000000" w:sz="4" w:space="0"/>
              <w:right w:val="single" w:color="000000" w:sz="4" w:space="0"/>
            </w:tcBorders>
            <w:noWrap w:val="0"/>
            <w:vAlign w:val="center"/>
          </w:tcPr>
          <w:p w14:paraId="76EF9DF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项目化课程推进劳动教育的个案研究——以“玉米的一生”为例</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00D4043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龙星余</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2B58D84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1FC9F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2" w:type="dxa"/>
            <w:tcBorders>
              <w:top w:val="single" w:color="000000" w:sz="4" w:space="0"/>
              <w:left w:val="single" w:color="000000" w:sz="4" w:space="0"/>
              <w:bottom w:val="single" w:color="000000" w:sz="4" w:space="0"/>
              <w:right w:val="single" w:color="000000" w:sz="4" w:space="0"/>
            </w:tcBorders>
            <w:noWrap w:val="0"/>
            <w:vAlign w:val="center"/>
          </w:tcPr>
          <w:p w14:paraId="620DFE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36</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0380D4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九龙坡区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3CE0350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559" w:type="dxa"/>
            <w:tcBorders>
              <w:top w:val="single" w:color="000000" w:sz="4" w:space="0"/>
              <w:left w:val="single" w:color="000000" w:sz="4" w:space="0"/>
              <w:bottom w:val="single" w:color="000000" w:sz="4" w:space="0"/>
              <w:right w:val="single" w:color="000000" w:sz="4" w:space="0"/>
            </w:tcBorders>
            <w:noWrap w:val="0"/>
            <w:vAlign w:val="center"/>
          </w:tcPr>
          <w:p w14:paraId="7EA1B70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中学劳动教育与学生综合素质培养的关系研究</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2B43364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应维进</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708B675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5A598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2" w:type="dxa"/>
            <w:tcBorders>
              <w:top w:val="single" w:color="000000" w:sz="4" w:space="0"/>
              <w:left w:val="single" w:color="000000" w:sz="4" w:space="0"/>
              <w:bottom w:val="single" w:color="000000" w:sz="4" w:space="0"/>
              <w:right w:val="single" w:color="000000" w:sz="4" w:space="0"/>
            </w:tcBorders>
            <w:noWrap w:val="0"/>
            <w:vAlign w:val="center"/>
          </w:tcPr>
          <w:p w14:paraId="55FC9C2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37</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09DB0F6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梁平区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773AD2D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559" w:type="dxa"/>
            <w:tcBorders>
              <w:top w:val="single" w:color="000000" w:sz="4" w:space="0"/>
              <w:left w:val="single" w:color="000000" w:sz="4" w:space="0"/>
              <w:bottom w:val="single" w:color="000000" w:sz="4" w:space="0"/>
              <w:right w:val="single" w:color="000000" w:sz="4" w:space="0"/>
            </w:tcBorders>
            <w:noWrap w:val="0"/>
            <w:vAlign w:val="center"/>
          </w:tcPr>
          <w:p w14:paraId="4B1B707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劳动教育的育人价值与实践路径</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681F578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江斌</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46F80BE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13E2A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2" w:type="dxa"/>
            <w:tcBorders>
              <w:top w:val="single" w:color="000000" w:sz="4" w:space="0"/>
              <w:left w:val="single" w:color="000000" w:sz="4" w:space="0"/>
              <w:bottom w:val="single" w:color="000000" w:sz="4" w:space="0"/>
              <w:right w:val="single" w:color="000000" w:sz="4" w:space="0"/>
            </w:tcBorders>
            <w:noWrap w:val="0"/>
            <w:vAlign w:val="center"/>
          </w:tcPr>
          <w:p w14:paraId="5BFAC4E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38</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71B4012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梁平区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1E7C972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559" w:type="dxa"/>
            <w:tcBorders>
              <w:top w:val="single" w:color="000000" w:sz="4" w:space="0"/>
              <w:left w:val="single" w:color="000000" w:sz="4" w:space="0"/>
              <w:bottom w:val="single" w:color="000000" w:sz="4" w:space="0"/>
              <w:right w:val="single" w:color="000000" w:sz="4" w:space="0"/>
            </w:tcBorders>
            <w:noWrap w:val="0"/>
            <w:vAlign w:val="center"/>
          </w:tcPr>
          <w:p w14:paraId="0FD057C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新高考背景下劳动教育面临的问题及实践策略研究</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2BBD28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陈苗苗</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江斌</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0136B5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2F52B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2" w:type="dxa"/>
            <w:tcBorders>
              <w:top w:val="single" w:color="000000" w:sz="4" w:space="0"/>
              <w:left w:val="single" w:color="000000" w:sz="4" w:space="0"/>
              <w:bottom w:val="single" w:color="000000" w:sz="4" w:space="0"/>
              <w:right w:val="single" w:color="000000" w:sz="4" w:space="0"/>
            </w:tcBorders>
            <w:noWrap w:val="0"/>
            <w:vAlign w:val="center"/>
          </w:tcPr>
          <w:p w14:paraId="3016A29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39</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394D7F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梁平区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6B751EA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559" w:type="dxa"/>
            <w:tcBorders>
              <w:top w:val="single" w:color="000000" w:sz="4" w:space="0"/>
              <w:left w:val="single" w:color="000000" w:sz="4" w:space="0"/>
              <w:bottom w:val="single" w:color="000000" w:sz="4" w:space="0"/>
              <w:right w:val="single" w:color="000000" w:sz="4" w:space="0"/>
            </w:tcBorders>
            <w:noWrap w:val="0"/>
            <w:vAlign w:val="center"/>
          </w:tcPr>
          <w:p w14:paraId="482C841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基于项目化学习的劳动教育与高中生物教学互动的创新实践课程的研究</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1AE347B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李俊妮</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4C3D7D7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4A649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2" w:type="dxa"/>
            <w:tcBorders>
              <w:top w:val="single" w:color="000000" w:sz="4" w:space="0"/>
              <w:left w:val="single" w:color="000000" w:sz="4" w:space="0"/>
              <w:bottom w:val="single" w:color="000000" w:sz="4" w:space="0"/>
              <w:right w:val="single" w:color="000000" w:sz="4" w:space="0"/>
            </w:tcBorders>
            <w:noWrap w:val="0"/>
            <w:vAlign w:val="center"/>
          </w:tcPr>
          <w:p w14:paraId="7302F27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40</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364EC3C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梁平区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496380B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559" w:type="dxa"/>
            <w:tcBorders>
              <w:top w:val="single" w:color="000000" w:sz="4" w:space="0"/>
              <w:left w:val="single" w:color="000000" w:sz="4" w:space="0"/>
              <w:bottom w:val="single" w:color="000000" w:sz="4" w:space="0"/>
              <w:right w:val="single" w:color="000000" w:sz="4" w:space="0"/>
            </w:tcBorders>
            <w:noWrap w:val="0"/>
            <w:vAlign w:val="center"/>
          </w:tcPr>
          <w:p w14:paraId="0BEFF94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吃水不忘挖井人---也谈劳动教育中热爱劳动人民</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69CA1CD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郭长兵</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5D3A67B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6D03F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2" w:type="dxa"/>
            <w:tcBorders>
              <w:top w:val="single" w:color="000000" w:sz="4" w:space="0"/>
              <w:left w:val="single" w:color="000000" w:sz="4" w:space="0"/>
              <w:bottom w:val="single" w:color="000000" w:sz="4" w:space="0"/>
              <w:right w:val="single" w:color="000000" w:sz="4" w:space="0"/>
            </w:tcBorders>
            <w:noWrap w:val="0"/>
            <w:vAlign w:val="center"/>
          </w:tcPr>
          <w:p w14:paraId="38EC025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41</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38EB5A1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两江新区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058857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559" w:type="dxa"/>
            <w:tcBorders>
              <w:top w:val="single" w:color="000000" w:sz="4" w:space="0"/>
              <w:left w:val="single" w:color="000000" w:sz="4" w:space="0"/>
              <w:bottom w:val="single" w:color="000000" w:sz="4" w:space="0"/>
              <w:right w:val="single" w:color="000000" w:sz="4" w:space="0"/>
            </w:tcBorders>
            <w:noWrap w:val="0"/>
            <w:vAlign w:val="center"/>
          </w:tcPr>
          <w:p w14:paraId="612DA2D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运用“一二三四”推进机制，构建劳动育人新模式</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70A5C12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李  睿</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663C04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0F56E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2" w:type="dxa"/>
            <w:tcBorders>
              <w:top w:val="single" w:color="000000" w:sz="4" w:space="0"/>
              <w:left w:val="single" w:color="000000" w:sz="4" w:space="0"/>
              <w:bottom w:val="single" w:color="000000" w:sz="4" w:space="0"/>
              <w:right w:val="single" w:color="000000" w:sz="4" w:space="0"/>
            </w:tcBorders>
            <w:noWrap w:val="0"/>
            <w:vAlign w:val="center"/>
          </w:tcPr>
          <w:p w14:paraId="2669BB4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42</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64602E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两江新区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77A40A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559" w:type="dxa"/>
            <w:tcBorders>
              <w:top w:val="single" w:color="000000" w:sz="4" w:space="0"/>
              <w:left w:val="single" w:color="000000" w:sz="4" w:space="0"/>
              <w:bottom w:val="single" w:color="000000" w:sz="4" w:space="0"/>
              <w:right w:val="single" w:color="000000" w:sz="4" w:space="0"/>
            </w:tcBorders>
            <w:noWrap w:val="0"/>
            <w:vAlign w:val="center"/>
          </w:tcPr>
          <w:p w14:paraId="4515B33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跨学科融合在高中劳动教育中的路径探索——以XX中学“砺志”智慧劳动教育课程体系为例</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05AB2CD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魏黎丽</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徐召明</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66DB978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215A6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2" w:type="dxa"/>
            <w:tcBorders>
              <w:top w:val="single" w:color="000000" w:sz="4" w:space="0"/>
              <w:left w:val="single" w:color="000000" w:sz="4" w:space="0"/>
              <w:bottom w:val="single" w:color="000000" w:sz="4" w:space="0"/>
              <w:right w:val="single" w:color="000000" w:sz="4" w:space="0"/>
            </w:tcBorders>
            <w:noWrap w:val="0"/>
            <w:vAlign w:val="center"/>
          </w:tcPr>
          <w:p w14:paraId="2DAF15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43</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551561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两江新区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29362C7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559" w:type="dxa"/>
            <w:tcBorders>
              <w:top w:val="single" w:color="000000" w:sz="4" w:space="0"/>
              <w:left w:val="single" w:color="000000" w:sz="4" w:space="0"/>
              <w:bottom w:val="single" w:color="000000" w:sz="4" w:space="0"/>
              <w:right w:val="single" w:color="000000" w:sz="4" w:space="0"/>
            </w:tcBorders>
            <w:noWrap w:val="0"/>
            <w:vAlign w:val="center"/>
          </w:tcPr>
          <w:p w14:paraId="03BB93D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 </w:t>
            </w:r>
            <w:r>
              <w:rPr>
                <w:rStyle w:val="12"/>
                <w:rFonts w:hint="default" w:ascii="Times New Roman" w:hAnsi="Times New Roman" w:eastAsia="方正仿宋_GBK" w:cs="Times New Roman"/>
                <w:lang w:val="en-US" w:eastAsia="zh-CN" w:bidi="ar"/>
              </w:rPr>
              <w:t>探讨大思政课视域下高中劳动教育的困境与突破</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6CFF862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王志敏</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356119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0FEA4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2" w:type="dxa"/>
            <w:tcBorders>
              <w:top w:val="single" w:color="000000" w:sz="4" w:space="0"/>
              <w:left w:val="single" w:color="000000" w:sz="4" w:space="0"/>
              <w:bottom w:val="single" w:color="000000" w:sz="4" w:space="0"/>
              <w:right w:val="single" w:color="000000" w:sz="4" w:space="0"/>
            </w:tcBorders>
            <w:noWrap w:val="0"/>
            <w:vAlign w:val="center"/>
          </w:tcPr>
          <w:p w14:paraId="562C56F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44</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744D2E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南岸区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46001AC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559" w:type="dxa"/>
            <w:tcBorders>
              <w:top w:val="single" w:color="000000" w:sz="4" w:space="0"/>
              <w:left w:val="single" w:color="000000" w:sz="4" w:space="0"/>
              <w:bottom w:val="single" w:color="000000" w:sz="4" w:space="0"/>
              <w:right w:val="single" w:color="000000" w:sz="4" w:space="0"/>
            </w:tcBorders>
            <w:noWrap w:val="0"/>
            <w:vAlign w:val="center"/>
          </w:tcPr>
          <w:p w14:paraId="6324EF9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劳动教育课程与中学学生社团活动的融合实践</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62ABADC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庹潇予</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冉芮岑</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0C40695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34E6F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2" w:type="dxa"/>
            <w:tcBorders>
              <w:top w:val="single" w:color="000000" w:sz="4" w:space="0"/>
              <w:left w:val="single" w:color="000000" w:sz="4" w:space="0"/>
              <w:bottom w:val="single" w:color="000000" w:sz="4" w:space="0"/>
              <w:right w:val="single" w:color="000000" w:sz="4" w:space="0"/>
            </w:tcBorders>
            <w:noWrap w:val="0"/>
            <w:vAlign w:val="center"/>
          </w:tcPr>
          <w:p w14:paraId="29075F5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45</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1B3C7F7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南川区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54E9E08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559" w:type="dxa"/>
            <w:tcBorders>
              <w:top w:val="single" w:color="000000" w:sz="4" w:space="0"/>
              <w:left w:val="single" w:color="000000" w:sz="4" w:space="0"/>
              <w:bottom w:val="single" w:color="000000" w:sz="4" w:space="0"/>
              <w:right w:val="single" w:color="000000" w:sz="4" w:space="0"/>
            </w:tcBorders>
            <w:noWrap w:val="0"/>
            <w:vAlign w:val="center"/>
          </w:tcPr>
          <w:p w14:paraId="1C22B35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 “劳动教育启心智，实践活动促成长”——重庆市南川道南中学校劳动教育的调查报告分析</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5660AB3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谭丙清</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向艳</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515F87B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37A9E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2" w:type="dxa"/>
            <w:tcBorders>
              <w:top w:val="single" w:color="000000" w:sz="4" w:space="0"/>
              <w:left w:val="single" w:color="000000" w:sz="4" w:space="0"/>
              <w:bottom w:val="single" w:color="000000" w:sz="4" w:space="0"/>
              <w:right w:val="single" w:color="000000" w:sz="4" w:space="0"/>
            </w:tcBorders>
            <w:noWrap w:val="0"/>
            <w:vAlign w:val="center"/>
          </w:tcPr>
          <w:p w14:paraId="4EFDB56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46</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353949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彭水县</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66DAF8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 </w:t>
            </w:r>
            <w:r>
              <w:rPr>
                <w:rStyle w:val="12"/>
                <w:rFonts w:hint="default" w:ascii="Times New Roman" w:hAnsi="Times New Roman" w:eastAsia="方正仿宋_GBK" w:cs="Times New Roman"/>
                <w:lang w:val="en-US" w:eastAsia="zh-CN" w:bidi="ar"/>
              </w:rPr>
              <w:t>高中</w:t>
            </w:r>
          </w:p>
        </w:tc>
        <w:tc>
          <w:tcPr>
            <w:tcW w:w="4559" w:type="dxa"/>
            <w:tcBorders>
              <w:top w:val="single" w:color="000000" w:sz="4" w:space="0"/>
              <w:left w:val="single" w:color="000000" w:sz="4" w:space="0"/>
              <w:bottom w:val="single" w:color="000000" w:sz="4" w:space="0"/>
              <w:right w:val="single" w:color="000000" w:sz="4" w:space="0"/>
            </w:tcBorders>
            <w:noWrap w:val="0"/>
            <w:vAlign w:val="center"/>
          </w:tcPr>
          <w:p w14:paraId="2D3038B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 </w:t>
            </w:r>
            <w:r>
              <w:rPr>
                <w:rStyle w:val="12"/>
                <w:rFonts w:hint="default" w:ascii="Times New Roman" w:hAnsi="Times New Roman" w:eastAsia="方正仿宋_GBK" w:cs="Times New Roman"/>
                <w:lang w:val="en-US" w:eastAsia="zh-CN" w:bidi="ar"/>
              </w:rPr>
              <w:t>劳动教育的新实践与探索—以重庆市彭水第一中学</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243C99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冯玲</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沈伟</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50B7C04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2FD6A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2" w:type="dxa"/>
            <w:tcBorders>
              <w:top w:val="single" w:color="000000" w:sz="4" w:space="0"/>
              <w:left w:val="single" w:color="000000" w:sz="4" w:space="0"/>
              <w:bottom w:val="single" w:color="000000" w:sz="4" w:space="0"/>
              <w:right w:val="single" w:color="000000" w:sz="4" w:space="0"/>
            </w:tcBorders>
            <w:noWrap w:val="0"/>
            <w:vAlign w:val="center"/>
          </w:tcPr>
          <w:p w14:paraId="2A45197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47</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72B44E4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黔江区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2EDBC01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559" w:type="dxa"/>
            <w:tcBorders>
              <w:top w:val="single" w:color="000000" w:sz="4" w:space="0"/>
              <w:left w:val="single" w:color="000000" w:sz="4" w:space="0"/>
              <w:bottom w:val="single" w:color="000000" w:sz="4" w:space="0"/>
              <w:right w:val="single" w:color="000000" w:sz="4" w:space="0"/>
            </w:tcBorders>
            <w:noWrap w:val="0"/>
            <w:vAlign w:val="center"/>
          </w:tcPr>
          <w:p w14:paraId="01D6D06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12"/>
                <w:rFonts w:hint="default" w:ascii="Times New Roman" w:hAnsi="Times New Roman" w:eastAsia="方正仿宋_GBK" w:cs="Times New Roman"/>
                <w:lang w:val="en-US" w:eastAsia="zh-CN" w:bidi="ar"/>
              </w:rPr>
              <w:t>让劳动教育与高中数学教育相遇</w:t>
            </w:r>
            <w:r>
              <w:rPr>
                <w:rFonts w:hint="default" w:ascii="Times New Roman" w:hAnsi="Times New Roman" w:eastAsia="方正仿宋_GBK" w:cs="Times New Roman"/>
                <w:i w:val="0"/>
                <w:iCs w:val="0"/>
                <w:color w:val="000000"/>
                <w:kern w:val="0"/>
                <w:sz w:val="24"/>
                <w:szCs w:val="24"/>
                <w:u w:val="none"/>
                <w:lang w:val="en-US" w:eastAsia="zh-CN" w:bidi="ar"/>
              </w:rPr>
              <w:t xml:space="preserve"> </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498578A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余成</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杨娟</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478AD6A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4E806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2" w:type="dxa"/>
            <w:tcBorders>
              <w:top w:val="single" w:color="000000" w:sz="4" w:space="0"/>
              <w:left w:val="single" w:color="000000" w:sz="4" w:space="0"/>
              <w:bottom w:val="single" w:color="000000" w:sz="4" w:space="0"/>
              <w:right w:val="single" w:color="000000" w:sz="4" w:space="0"/>
            </w:tcBorders>
            <w:noWrap w:val="0"/>
            <w:vAlign w:val="center"/>
          </w:tcPr>
          <w:p w14:paraId="699EA4D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48</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57F9F0A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荣昌区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37DFBDB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559" w:type="dxa"/>
            <w:tcBorders>
              <w:top w:val="single" w:color="000000" w:sz="4" w:space="0"/>
              <w:left w:val="single" w:color="000000" w:sz="4" w:space="0"/>
              <w:bottom w:val="single" w:color="000000" w:sz="4" w:space="0"/>
              <w:right w:val="single" w:color="000000" w:sz="4" w:space="0"/>
            </w:tcBorders>
            <w:noWrap w:val="0"/>
            <w:vAlign w:val="center"/>
          </w:tcPr>
          <w:p w14:paraId="1CB1214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五育并举视域下的高中阶段劳动教育课程的育人价值探究</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25F870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黄蓉</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任莉</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5C3B704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1B2A9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2" w:type="dxa"/>
            <w:tcBorders>
              <w:top w:val="single" w:color="000000" w:sz="4" w:space="0"/>
              <w:left w:val="single" w:color="000000" w:sz="4" w:space="0"/>
              <w:bottom w:val="single" w:color="000000" w:sz="4" w:space="0"/>
              <w:right w:val="single" w:color="000000" w:sz="4" w:space="0"/>
            </w:tcBorders>
            <w:noWrap w:val="0"/>
            <w:vAlign w:val="center"/>
          </w:tcPr>
          <w:p w14:paraId="2E988A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49</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42AF2E9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沙坪坝区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0B2DD13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559" w:type="dxa"/>
            <w:tcBorders>
              <w:top w:val="single" w:color="000000" w:sz="4" w:space="0"/>
              <w:left w:val="single" w:color="000000" w:sz="4" w:space="0"/>
              <w:bottom w:val="single" w:color="000000" w:sz="4" w:space="0"/>
              <w:right w:val="single" w:color="000000" w:sz="4" w:space="0"/>
            </w:tcBorders>
            <w:noWrap w:val="0"/>
            <w:vAlign w:val="center"/>
          </w:tcPr>
          <w:p w14:paraId="3F1DD47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劳动教育视角下高中数学实验教学策略研究</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61AC7AC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鲁夕芷</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6D9C1DE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19904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2" w:type="dxa"/>
            <w:tcBorders>
              <w:top w:val="single" w:color="000000" w:sz="4" w:space="0"/>
              <w:left w:val="single" w:color="000000" w:sz="4" w:space="0"/>
              <w:bottom w:val="single" w:color="000000" w:sz="4" w:space="0"/>
              <w:right w:val="single" w:color="000000" w:sz="4" w:space="0"/>
            </w:tcBorders>
            <w:noWrap w:val="0"/>
            <w:vAlign w:val="center"/>
          </w:tcPr>
          <w:p w14:paraId="68373CE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50</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594865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铜梁区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28AB8C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559" w:type="dxa"/>
            <w:tcBorders>
              <w:top w:val="single" w:color="000000" w:sz="4" w:space="0"/>
              <w:left w:val="single" w:color="000000" w:sz="4" w:space="0"/>
              <w:bottom w:val="single" w:color="000000" w:sz="4" w:space="0"/>
              <w:right w:val="single" w:color="000000" w:sz="4" w:space="0"/>
            </w:tcBorders>
            <w:noWrap w:val="0"/>
            <w:vAlign w:val="center"/>
          </w:tcPr>
          <w:p w14:paraId="2C73FF8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劳动教育对培养学生价值观的影响分析</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7C25FE5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何勇</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邹林</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0DB514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6B9CB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2" w:type="dxa"/>
            <w:tcBorders>
              <w:top w:val="single" w:color="000000" w:sz="4" w:space="0"/>
              <w:left w:val="single" w:color="000000" w:sz="4" w:space="0"/>
              <w:bottom w:val="single" w:color="000000" w:sz="4" w:space="0"/>
              <w:right w:val="single" w:color="000000" w:sz="4" w:space="0"/>
            </w:tcBorders>
            <w:noWrap w:val="0"/>
            <w:vAlign w:val="center"/>
          </w:tcPr>
          <w:p w14:paraId="21C3B48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51</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701BE94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万州区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509D82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559" w:type="dxa"/>
            <w:tcBorders>
              <w:top w:val="single" w:color="000000" w:sz="4" w:space="0"/>
              <w:left w:val="single" w:color="000000" w:sz="4" w:space="0"/>
              <w:bottom w:val="single" w:color="000000" w:sz="4" w:space="0"/>
              <w:right w:val="single" w:color="000000" w:sz="4" w:space="0"/>
            </w:tcBorders>
            <w:noWrap w:val="0"/>
            <w:vAlign w:val="center"/>
          </w:tcPr>
          <w:p w14:paraId="008ED61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12"/>
                <w:rFonts w:hint="default" w:ascii="Times New Roman" w:hAnsi="Times New Roman" w:eastAsia="方正仿宋_GBK" w:cs="Times New Roman"/>
                <w:lang w:val="en-US" w:eastAsia="zh-CN" w:bidi="ar"/>
              </w:rPr>
              <w:t>多元化评价视域下的高中劳动课堂构建</w:t>
            </w:r>
            <w:r>
              <w:rPr>
                <w:rFonts w:hint="default" w:ascii="Times New Roman" w:hAnsi="Times New Roman" w:eastAsia="方正仿宋_GBK" w:cs="Times New Roman"/>
                <w:i w:val="0"/>
                <w:iCs w:val="0"/>
                <w:color w:val="000000"/>
                <w:kern w:val="0"/>
                <w:sz w:val="24"/>
                <w:szCs w:val="24"/>
                <w:u w:val="none"/>
                <w:lang w:val="en-US" w:eastAsia="zh-CN" w:bidi="ar"/>
              </w:rPr>
              <w:t xml:space="preserve"> </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6245D5E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魏华</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78B2BE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16E27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2" w:type="dxa"/>
            <w:tcBorders>
              <w:top w:val="single" w:color="000000" w:sz="4" w:space="0"/>
              <w:left w:val="single" w:color="000000" w:sz="4" w:space="0"/>
              <w:bottom w:val="single" w:color="000000" w:sz="4" w:space="0"/>
              <w:right w:val="single" w:color="000000" w:sz="4" w:space="0"/>
            </w:tcBorders>
            <w:noWrap w:val="0"/>
            <w:vAlign w:val="center"/>
          </w:tcPr>
          <w:p w14:paraId="273750E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52</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1AD3B71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武隆区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4D410C2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559" w:type="dxa"/>
            <w:tcBorders>
              <w:top w:val="single" w:color="000000" w:sz="4" w:space="0"/>
              <w:left w:val="single" w:color="000000" w:sz="4" w:space="0"/>
              <w:bottom w:val="single" w:color="000000" w:sz="4" w:space="0"/>
              <w:right w:val="single" w:color="000000" w:sz="4" w:space="0"/>
            </w:tcBorders>
            <w:noWrap w:val="0"/>
            <w:vAlign w:val="center"/>
          </w:tcPr>
          <w:p w14:paraId="4A03592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劳动教育视角下的高中生物实验教学策略研究</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07790F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昌丽</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2F90479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0D4F0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2" w:type="dxa"/>
            <w:tcBorders>
              <w:top w:val="single" w:color="000000" w:sz="4" w:space="0"/>
              <w:left w:val="single" w:color="000000" w:sz="4" w:space="0"/>
              <w:bottom w:val="single" w:color="000000" w:sz="4" w:space="0"/>
              <w:right w:val="single" w:color="000000" w:sz="4" w:space="0"/>
            </w:tcBorders>
            <w:noWrap w:val="0"/>
            <w:vAlign w:val="center"/>
          </w:tcPr>
          <w:p w14:paraId="307E57F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53</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2DA9A09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永川区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7BEC374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559" w:type="dxa"/>
            <w:tcBorders>
              <w:top w:val="single" w:color="000000" w:sz="4" w:space="0"/>
              <w:left w:val="single" w:color="000000" w:sz="4" w:space="0"/>
              <w:bottom w:val="single" w:color="000000" w:sz="4" w:space="0"/>
              <w:right w:val="single" w:color="000000" w:sz="4" w:space="0"/>
            </w:tcBorders>
            <w:noWrap w:val="0"/>
            <w:vAlign w:val="center"/>
          </w:tcPr>
          <w:p w14:paraId="546A11F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新课标背景下劳动课程的育人价值路径实践探索</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4DB5567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梁星</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2B73234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2B9FB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2" w:type="dxa"/>
            <w:tcBorders>
              <w:top w:val="single" w:color="000000" w:sz="4" w:space="0"/>
              <w:left w:val="single" w:color="000000" w:sz="4" w:space="0"/>
              <w:bottom w:val="single" w:color="000000" w:sz="4" w:space="0"/>
              <w:right w:val="single" w:color="000000" w:sz="4" w:space="0"/>
            </w:tcBorders>
            <w:noWrap w:val="0"/>
            <w:vAlign w:val="center"/>
          </w:tcPr>
          <w:p w14:paraId="2454C45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54</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42A1B18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永川区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61499D1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559" w:type="dxa"/>
            <w:tcBorders>
              <w:top w:val="single" w:color="000000" w:sz="4" w:space="0"/>
              <w:left w:val="single" w:color="000000" w:sz="4" w:space="0"/>
              <w:bottom w:val="single" w:color="000000" w:sz="4" w:space="0"/>
              <w:right w:val="single" w:color="000000" w:sz="4" w:space="0"/>
            </w:tcBorders>
            <w:noWrap w:val="0"/>
            <w:vAlign w:val="center"/>
          </w:tcPr>
          <w:p w14:paraId="4397D71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知行合一，探索劳动之美</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——基于劳动课程标准的中学劳动教育的创新与实践路径</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2371475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房相楠</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2D08F10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617BF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2" w:type="dxa"/>
            <w:tcBorders>
              <w:top w:val="single" w:color="000000" w:sz="4" w:space="0"/>
              <w:left w:val="single" w:color="000000" w:sz="4" w:space="0"/>
              <w:bottom w:val="single" w:color="000000" w:sz="4" w:space="0"/>
              <w:right w:val="single" w:color="000000" w:sz="4" w:space="0"/>
            </w:tcBorders>
            <w:noWrap w:val="0"/>
            <w:vAlign w:val="center"/>
          </w:tcPr>
          <w:p w14:paraId="4EA9577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55</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76147F2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长寿区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3759BF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559" w:type="dxa"/>
            <w:tcBorders>
              <w:top w:val="single" w:color="000000" w:sz="4" w:space="0"/>
              <w:left w:val="single" w:color="000000" w:sz="4" w:space="0"/>
              <w:bottom w:val="single" w:color="000000" w:sz="4" w:space="0"/>
              <w:right w:val="single" w:color="000000" w:sz="4" w:space="0"/>
            </w:tcBorders>
            <w:noWrap w:val="0"/>
            <w:vAlign w:val="center"/>
          </w:tcPr>
          <w:p w14:paraId="5495289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劳动教育中培养学生问题解决能力的策略探究</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26D19D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黄文华</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4F897FA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二等奖</w:t>
            </w:r>
          </w:p>
        </w:tc>
      </w:tr>
      <w:tr w14:paraId="589DF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2" w:type="dxa"/>
            <w:tcBorders>
              <w:top w:val="single" w:color="000000" w:sz="4" w:space="0"/>
              <w:left w:val="single" w:color="000000" w:sz="4" w:space="0"/>
              <w:bottom w:val="single" w:color="000000" w:sz="4" w:space="0"/>
              <w:right w:val="single" w:color="000000" w:sz="4" w:space="0"/>
            </w:tcBorders>
            <w:noWrap w:val="0"/>
            <w:vAlign w:val="center"/>
          </w:tcPr>
          <w:p w14:paraId="767B0FF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56</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66E66BF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巴南区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0E6BB67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559" w:type="dxa"/>
            <w:tcBorders>
              <w:top w:val="single" w:color="000000" w:sz="4" w:space="0"/>
              <w:left w:val="single" w:color="000000" w:sz="4" w:space="0"/>
              <w:bottom w:val="single" w:color="000000" w:sz="4" w:space="0"/>
              <w:right w:val="single" w:color="000000" w:sz="4" w:space="0"/>
            </w:tcBorders>
            <w:noWrap w:val="0"/>
            <w:vAlign w:val="center"/>
          </w:tcPr>
          <w:p w14:paraId="141A274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 </w:t>
            </w:r>
            <w:r>
              <w:rPr>
                <w:rStyle w:val="12"/>
                <w:rFonts w:hint="default" w:ascii="Times New Roman" w:hAnsi="Times New Roman" w:eastAsia="方正仿宋_GBK" w:cs="Times New Roman"/>
                <w:lang w:val="en-US" w:eastAsia="zh-CN" w:bidi="ar"/>
              </w:rPr>
              <w:t>乡镇特色劳动学科实践活动的开发与实施研究</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4D9B0BA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邓莹莹</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19E5624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64FC9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2" w:type="dxa"/>
            <w:tcBorders>
              <w:top w:val="single" w:color="000000" w:sz="4" w:space="0"/>
              <w:left w:val="single" w:color="000000" w:sz="4" w:space="0"/>
              <w:bottom w:val="single" w:color="000000" w:sz="4" w:space="0"/>
              <w:right w:val="single" w:color="000000" w:sz="4" w:space="0"/>
            </w:tcBorders>
            <w:noWrap w:val="0"/>
            <w:vAlign w:val="center"/>
          </w:tcPr>
          <w:p w14:paraId="6C88A2A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57</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63D3B03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北碚区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7FBBEA0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559" w:type="dxa"/>
            <w:tcBorders>
              <w:top w:val="single" w:color="000000" w:sz="4" w:space="0"/>
              <w:left w:val="single" w:color="000000" w:sz="4" w:space="0"/>
              <w:bottom w:val="single" w:color="000000" w:sz="4" w:space="0"/>
              <w:right w:val="single" w:color="000000" w:sz="4" w:space="0"/>
            </w:tcBorders>
            <w:noWrap w:val="0"/>
            <w:vAlign w:val="center"/>
          </w:tcPr>
          <w:p w14:paraId="6B80F06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中学豆花飘香劳动教育跨学科学习案例</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44B015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王建伟</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刘银春</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7C92568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5C3BC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2" w:type="dxa"/>
            <w:tcBorders>
              <w:top w:val="single" w:color="000000" w:sz="4" w:space="0"/>
              <w:left w:val="single" w:color="000000" w:sz="4" w:space="0"/>
              <w:bottom w:val="single" w:color="000000" w:sz="4" w:space="0"/>
              <w:right w:val="single" w:color="000000" w:sz="4" w:space="0"/>
            </w:tcBorders>
            <w:noWrap w:val="0"/>
            <w:vAlign w:val="center"/>
          </w:tcPr>
          <w:p w14:paraId="0CB0EE1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58</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7787D1A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北碚区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2E0CB41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559" w:type="dxa"/>
            <w:tcBorders>
              <w:top w:val="single" w:color="000000" w:sz="4" w:space="0"/>
              <w:left w:val="single" w:color="000000" w:sz="4" w:space="0"/>
              <w:bottom w:val="single" w:color="000000" w:sz="4" w:space="0"/>
              <w:right w:val="single" w:color="000000" w:sz="4" w:space="0"/>
            </w:tcBorders>
            <w:noWrap w:val="0"/>
            <w:vAlign w:val="center"/>
          </w:tcPr>
          <w:p w14:paraId="2C95706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在英语教学中渗透劳动教育的策略探究——以人教版选择性必修一Unit1 People of Achievement为例</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6B0F0BC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邓寒丹</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00C5D39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4C8DA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2" w:type="dxa"/>
            <w:tcBorders>
              <w:top w:val="single" w:color="000000" w:sz="4" w:space="0"/>
              <w:left w:val="single" w:color="000000" w:sz="4" w:space="0"/>
              <w:bottom w:val="single" w:color="000000" w:sz="4" w:space="0"/>
              <w:right w:val="single" w:color="000000" w:sz="4" w:space="0"/>
            </w:tcBorders>
            <w:noWrap w:val="0"/>
            <w:vAlign w:val="center"/>
          </w:tcPr>
          <w:p w14:paraId="2B35EF4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59</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6E81641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大渡口区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6AC9D89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559" w:type="dxa"/>
            <w:tcBorders>
              <w:top w:val="single" w:color="000000" w:sz="4" w:space="0"/>
              <w:left w:val="single" w:color="000000" w:sz="4" w:space="0"/>
              <w:bottom w:val="single" w:color="000000" w:sz="4" w:space="0"/>
              <w:right w:val="single" w:color="000000" w:sz="4" w:space="0"/>
            </w:tcBorders>
            <w:noWrap w:val="0"/>
            <w:vAlign w:val="center"/>
          </w:tcPr>
          <w:p w14:paraId="794DF0F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“金鳌田园 四季劳动 ”实践基地建设</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0089193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徐祖强</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景晓玲</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1080133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02837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2" w:type="dxa"/>
            <w:tcBorders>
              <w:top w:val="single" w:color="000000" w:sz="4" w:space="0"/>
              <w:left w:val="single" w:color="000000" w:sz="4" w:space="0"/>
              <w:bottom w:val="single" w:color="000000" w:sz="4" w:space="0"/>
              <w:right w:val="single" w:color="000000" w:sz="4" w:space="0"/>
            </w:tcBorders>
            <w:noWrap w:val="0"/>
            <w:vAlign w:val="center"/>
          </w:tcPr>
          <w:p w14:paraId="71DD20C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60</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6E4371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大渡口区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766B162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559" w:type="dxa"/>
            <w:tcBorders>
              <w:top w:val="single" w:color="000000" w:sz="4" w:space="0"/>
              <w:left w:val="single" w:color="000000" w:sz="4" w:space="0"/>
              <w:bottom w:val="single" w:color="000000" w:sz="4" w:space="0"/>
              <w:right w:val="single" w:color="000000" w:sz="4" w:space="0"/>
            </w:tcBorders>
            <w:noWrap w:val="0"/>
            <w:vAlign w:val="center"/>
          </w:tcPr>
          <w:p w14:paraId="2BF1E82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科技赋能劳动基地，切实提</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升劳动素养</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2513DC0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何勇</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杜敏</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3AFADC6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181AF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2" w:type="dxa"/>
            <w:tcBorders>
              <w:top w:val="single" w:color="000000" w:sz="4" w:space="0"/>
              <w:left w:val="single" w:color="000000" w:sz="4" w:space="0"/>
              <w:bottom w:val="single" w:color="000000" w:sz="4" w:space="0"/>
              <w:right w:val="single" w:color="000000" w:sz="4" w:space="0"/>
            </w:tcBorders>
            <w:noWrap w:val="0"/>
            <w:vAlign w:val="center"/>
          </w:tcPr>
          <w:p w14:paraId="6BDB27F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61</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3513179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大足区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732E9DD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559" w:type="dxa"/>
            <w:tcBorders>
              <w:top w:val="single" w:color="000000" w:sz="4" w:space="0"/>
              <w:left w:val="single" w:color="000000" w:sz="4" w:space="0"/>
              <w:bottom w:val="single" w:color="000000" w:sz="4" w:space="0"/>
              <w:right w:val="single" w:color="000000" w:sz="4" w:space="0"/>
            </w:tcBorders>
            <w:noWrap w:val="0"/>
            <w:vAlign w:val="center"/>
          </w:tcPr>
          <w:p w14:paraId="29EB763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乘劳动之势 扬育人之帆———新课标背景下高中劳动教育教学的实践探究</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05884CE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杨静</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50E81F0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7C0FB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2" w:type="dxa"/>
            <w:tcBorders>
              <w:top w:val="single" w:color="000000" w:sz="4" w:space="0"/>
              <w:left w:val="single" w:color="000000" w:sz="4" w:space="0"/>
              <w:bottom w:val="single" w:color="000000" w:sz="4" w:space="0"/>
              <w:right w:val="single" w:color="000000" w:sz="4" w:space="0"/>
            </w:tcBorders>
            <w:noWrap w:val="0"/>
            <w:vAlign w:val="center"/>
          </w:tcPr>
          <w:p w14:paraId="315C53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62</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46B0948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大足区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5AE060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559" w:type="dxa"/>
            <w:tcBorders>
              <w:top w:val="single" w:color="000000" w:sz="4" w:space="0"/>
              <w:left w:val="single" w:color="000000" w:sz="4" w:space="0"/>
              <w:bottom w:val="single" w:color="000000" w:sz="4" w:space="0"/>
              <w:right w:val="single" w:color="000000" w:sz="4" w:space="0"/>
            </w:tcBorders>
            <w:noWrap w:val="0"/>
            <w:vAlign w:val="center"/>
          </w:tcPr>
          <w:p w14:paraId="299FA51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深化劳动教育促进品德与性格的双重发展</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77E06B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袁芳</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7EC74A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63010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2" w:type="dxa"/>
            <w:tcBorders>
              <w:top w:val="single" w:color="000000" w:sz="4" w:space="0"/>
              <w:left w:val="single" w:color="000000" w:sz="4" w:space="0"/>
              <w:bottom w:val="single" w:color="000000" w:sz="4" w:space="0"/>
              <w:right w:val="single" w:color="000000" w:sz="4" w:space="0"/>
            </w:tcBorders>
            <w:noWrap w:val="0"/>
            <w:vAlign w:val="center"/>
          </w:tcPr>
          <w:p w14:paraId="72EB84F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63</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4984CA6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大足区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2474DAB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559" w:type="dxa"/>
            <w:tcBorders>
              <w:top w:val="single" w:color="000000" w:sz="4" w:space="0"/>
              <w:left w:val="single" w:color="000000" w:sz="4" w:space="0"/>
              <w:bottom w:val="single" w:color="000000" w:sz="4" w:space="0"/>
              <w:right w:val="single" w:color="000000" w:sz="4" w:space="0"/>
            </w:tcBorders>
            <w:noWrap w:val="0"/>
            <w:vAlign w:val="center"/>
          </w:tcPr>
          <w:p w14:paraId="2303A15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高中数学课堂中劳动教育的渗透策略分析</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776D828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刘栋粱</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66428F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074F8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2" w:type="dxa"/>
            <w:tcBorders>
              <w:top w:val="single" w:color="000000" w:sz="4" w:space="0"/>
              <w:left w:val="single" w:color="000000" w:sz="4" w:space="0"/>
              <w:bottom w:val="single" w:color="000000" w:sz="4" w:space="0"/>
              <w:right w:val="single" w:color="000000" w:sz="4" w:space="0"/>
            </w:tcBorders>
            <w:noWrap w:val="0"/>
            <w:vAlign w:val="center"/>
          </w:tcPr>
          <w:p w14:paraId="2636F50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64</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5A9062B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垫江县</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65802A2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559" w:type="dxa"/>
            <w:tcBorders>
              <w:top w:val="single" w:color="000000" w:sz="4" w:space="0"/>
              <w:left w:val="single" w:color="000000" w:sz="4" w:space="0"/>
              <w:bottom w:val="single" w:color="000000" w:sz="4" w:space="0"/>
              <w:right w:val="single" w:color="000000" w:sz="4" w:space="0"/>
            </w:tcBorders>
            <w:noWrap w:val="0"/>
            <w:vAlign w:val="center"/>
          </w:tcPr>
          <w:p w14:paraId="203B37E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地方特色资源在高中劳动课程中的应用</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4A560A4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傅国铟</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582C327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3D920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2" w:type="dxa"/>
            <w:tcBorders>
              <w:top w:val="single" w:color="000000" w:sz="4" w:space="0"/>
              <w:left w:val="single" w:color="000000" w:sz="4" w:space="0"/>
              <w:bottom w:val="single" w:color="000000" w:sz="4" w:space="0"/>
              <w:right w:val="single" w:color="000000" w:sz="4" w:space="0"/>
            </w:tcBorders>
            <w:noWrap w:val="0"/>
            <w:vAlign w:val="center"/>
          </w:tcPr>
          <w:p w14:paraId="081D491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65</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0E12F4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丰都县</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5524F07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559" w:type="dxa"/>
            <w:tcBorders>
              <w:top w:val="single" w:color="000000" w:sz="4" w:space="0"/>
              <w:left w:val="single" w:color="000000" w:sz="4" w:space="0"/>
              <w:bottom w:val="single" w:color="000000" w:sz="4" w:space="0"/>
              <w:right w:val="single" w:color="000000" w:sz="4" w:space="0"/>
            </w:tcBorders>
            <w:noWrap w:val="0"/>
            <w:vAlign w:val="center"/>
          </w:tcPr>
          <w:p w14:paraId="123A9F7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 </w:t>
            </w:r>
            <w:r>
              <w:rPr>
                <w:rStyle w:val="12"/>
                <w:rFonts w:hint="default" w:ascii="Times New Roman" w:hAnsi="Times New Roman" w:eastAsia="方正仿宋_GBK" w:cs="Times New Roman"/>
                <w:lang w:val="en-US" w:eastAsia="zh-CN" w:bidi="ar"/>
              </w:rPr>
              <w:t>以逆向教学设计促进劳动素养有效落地</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5899D87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付程琳</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3F75749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14E98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2" w:type="dxa"/>
            <w:tcBorders>
              <w:top w:val="single" w:color="000000" w:sz="4" w:space="0"/>
              <w:left w:val="single" w:color="000000" w:sz="4" w:space="0"/>
              <w:bottom w:val="single" w:color="000000" w:sz="4" w:space="0"/>
              <w:right w:val="single" w:color="000000" w:sz="4" w:space="0"/>
            </w:tcBorders>
            <w:noWrap w:val="0"/>
            <w:vAlign w:val="center"/>
          </w:tcPr>
          <w:p w14:paraId="4BEBA53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66</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71BC01F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丰都县</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1EE92F4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559" w:type="dxa"/>
            <w:tcBorders>
              <w:top w:val="single" w:color="000000" w:sz="4" w:space="0"/>
              <w:left w:val="single" w:color="000000" w:sz="4" w:space="0"/>
              <w:bottom w:val="single" w:color="000000" w:sz="4" w:space="0"/>
              <w:right w:val="single" w:color="000000" w:sz="4" w:space="0"/>
            </w:tcBorders>
            <w:noWrap w:val="0"/>
            <w:vAlign w:val="center"/>
          </w:tcPr>
          <w:p w14:paraId="552902C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12"/>
                <w:rFonts w:hint="default" w:ascii="Times New Roman" w:hAnsi="Times New Roman" w:eastAsia="方正仿宋_GBK" w:cs="Times New Roman"/>
                <w:lang w:val="en-US" w:eastAsia="zh-CN" w:bidi="ar"/>
              </w:rPr>
              <w:t>开展劳动教育 落实党的教育方针</w:t>
            </w:r>
            <w:r>
              <w:rPr>
                <w:rFonts w:hint="default" w:ascii="Times New Roman" w:hAnsi="Times New Roman" w:eastAsia="方正仿宋_GBK" w:cs="Times New Roman"/>
                <w:i w:val="0"/>
                <w:iCs w:val="0"/>
                <w:color w:val="000000"/>
                <w:kern w:val="0"/>
                <w:sz w:val="24"/>
                <w:szCs w:val="24"/>
                <w:u w:val="none"/>
                <w:lang w:val="en-US" w:eastAsia="zh-CN" w:bidi="ar"/>
              </w:rPr>
              <w:t xml:space="preserve"> </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7373386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李吉</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易吉淑</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0571129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33F38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2" w:type="dxa"/>
            <w:tcBorders>
              <w:top w:val="single" w:color="000000" w:sz="4" w:space="0"/>
              <w:left w:val="single" w:color="000000" w:sz="4" w:space="0"/>
              <w:bottom w:val="single" w:color="000000" w:sz="4" w:space="0"/>
              <w:right w:val="single" w:color="000000" w:sz="4" w:space="0"/>
            </w:tcBorders>
            <w:noWrap w:val="0"/>
            <w:vAlign w:val="center"/>
          </w:tcPr>
          <w:p w14:paraId="04E760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67</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467EF0F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江北区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73A295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559" w:type="dxa"/>
            <w:tcBorders>
              <w:top w:val="single" w:color="000000" w:sz="4" w:space="0"/>
              <w:left w:val="single" w:color="000000" w:sz="4" w:space="0"/>
              <w:bottom w:val="single" w:color="000000" w:sz="4" w:space="0"/>
              <w:right w:val="single" w:color="000000" w:sz="4" w:space="0"/>
            </w:tcBorders>
            <w:noWrap w:val="0"/>
            <w:vAlign w:val="center"/>
          </w:tcPr>
          <w:p w14:paraId="536AF1D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高中思想政治课中加强劳动教育的对策研究</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6EB650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罗静</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5A4FEE5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6A0CA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2" w:type="dxa"/>
            <w:tcBorders>
              <w:top w:val="single" w:color="000000" w:sz="4" w:space="0"/>
              <w:left w:val="single" w:color="000000" w:sz="4" w:space="0"/>
              <w:bottom w:val="single" w:color="000000" w:sz="4" w:space="0"/>
              <w:right w:val="single" w:color="000000" w:sz="4" w:space="0"/>
            </w:tcBorders>
            <w:noWrap w:val="0"/>
            <w:vAlign w:val="center"/>
          </w:tcPr>
          <w:p w14:paraId="1A9D843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68</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75EAC4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江北区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0E5942D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559" w:type="dxa"/>
            <w:tcBorders>
              <w:top w:val="single" w:color="000000" w:sz="4" w:space="0"/>
              <w:left w:val="single" w:color="000000" w:sz="4" w:space="0"/>
              <w:bottom w:val="single" w:color="000000" w:sz="4" w:space="0"/>
              <w:right w:val="single" w:color="000000" w:sz="4" w:space="0"/>
            </w:tcBorders>
            <w:noWrap w:val="0"/>
            <w:vAlign w:val="center"/>
          </w:tcPr>
          <w:p w14:paraId="789AEC8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探索劳动教育创新路径——从课程标准到课堂实践</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5FC138F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李诗</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7C29786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51A78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2" w:type="dxa"/>
            <w:tcBorders>
              <w:top w:val="single" w:color="000000" w:sz="4" w:space="0"/>
              <w:left w:val="single" w:color="000000" w:sz="4" w:space="0"/>
              <w:bottom w:val="single" w:color="000000" w:sz="4" w:space="0"/>
              <w:right w:val="single" w:color="000000" w:sz="4" w:space="0"/>
            </w:tcBorders>
            <w:noWrap w:val="0"/>
            <w:vAlign w:val="center"/>
          </w:tcPr>
          <w:p w14:paraId="4DE8394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69</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017C3A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江津区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29B4DF7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559" w:type="dxa"/>
            <w:tcBorders>
              <w:top w:val="single" w:color="000000" w:sz="4" w:space="0"/>
              <w:left w:val="single" w:color="000000" w:sz="4" w:space="0"/>
              <w:bottom w:val="single" w:color="000000" w:sz="4" w:space="0"/>
              <w:right w:val="single" w:color="000000" w:sz="4" w:space="0"/>
            </w:tcBorders>
            <w:noWrap w:val="0"/>
            <w:vAlign w:val="center"/>
          </w:tcPr>
          <w:p w14:paraId="0CDAB65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w w:val="96"/>
                <w:kern w:val="0"/>
                <w:sz w:val="24"/>
                <w:szCs w:val="24"/>
                <w:u w:val="none"/>
                <w:lang w:val="en-US" w:eastAsia="zh-CN" w:bidi="ar"/>
              </w:rPr>
              <w:t>“和禾”农科劳动教育课程实施路径实践研究</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11AE280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刘朗</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42E18B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16AEA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2" w:type="dxa"/>
            <w:tcBorders>
              <w:top w:val="single" w:color="000000" w:sz="4" w:space="0"/>
              <w:left w:val="single" w:color="000000" w:sz="4" w:space="0"/>
              <w:bottom w:val="single" w:color="000000" w:sz="4" w:space="0"/>
              <w:right w:val="single" w:color="000000" w:sz="4" w:space="0"/>
            </w:tcBorders>
            <w:noWrap w:val="0"/>
            <w:vAlign w:val="center"/>
          </w:tcPr>
          <w:p w14:paraId="763B41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70</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31F9695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九龙坡区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74713E9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559" w:type="dxa"/>
            <w:tcBorders>
              <w:top w:val="single" w:color="000000" w:sz="4" w:space="0"/>
              <w:left w:val="single" w:color="000000" w:sz="4" w:space="0"/>
              <w:bottom w:val="single" w:color="000000" w:sz="4" w:space="0"/>
              <w:right w:val="single" w:color="000000" w:sz="4" w:space="0"/>
            </w:tcBorders>
            <w:noWrap w:val="0"/>
            <w:vAlign w:val="center"/>
          </w:tcPr>
          <w:p w14:paraId="456C8D9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新时代农村普通高中生“劳动之美”创造初探</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1330C53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李应友</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曹琳</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5D07177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79E18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2" w:type="dxa"/>
            <w:tcBorders>
              <w:top w:val="single" w:color="000000" w:sz="4" w:space="0"/>
              <w:left w:val="single" w:color="000000" w:sz="4" w:space="0"/>
              <w:bottom w:val="single" w:color="000000" w:sz="4" w:space="0"/>
              <w:right w:val="single" w:color="000000" w:sz="4" w:space="0"/>
            </w:tcBorders>
            <w:noWrap w:val="0"/>
            <w:vAlign w:val="center"/>
          </w:tcPr>
          <w:p w14:paraId="20AA21C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71</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683BDFC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九龙坡区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27CE6C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559" w:type="dxa"/>
            <w:tcBorders>
              <w:top w:val="single" w:color="000000" w:sz="4" w:space="0"/>
              <w:left w:val="single" w:color="000000" w:sz="4" w:space="0"/>
              <w:bottom w:val="single" w:color="000000" w:sz="4" w:space="0"/>
              <w:right w:val="single" w:color="000000" w:sz="4" w:space="0"/>
            </w:tcBorders>
            <w:noWrap w:val="0"/>
            <w:vAlign w:val="center"/>
          </w:tcPr>
          <w:p w14:paraId="56E0842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中学劳动教育对学生心理健康的促进作用研究</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5B9E17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石应强</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2A8BA22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7A299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2" w:type="dxa"/>
            <w:tcBorders>
              <w:top w:val="single" w:color="000000" w:sz="4" w:space="0"/>
              <w:left w:val="single" w:color="000000" w:sz="4" w:space="0"/>
              <w:bottom w:val="single" w:color="000000" w:sz="4" w:space="0"/>
              <w:right w:val="single" w:color="000000" w:sz="4" w:space="0"/>
            </w:tcBorders>
            <w:noWrap w:val="0"/>
            <w:vAlign w:val="center"/>
          </w:tcPr>
          <w:p w14:paraId="69E79B6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72</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17ABA5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九龙坡区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533B96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559" w:type="dxa"/>
            <w:tcBorders>
              <w:top w:val="single" w:color="000000" w:sz="4" w:space="0"/>
              <w:left w:val="single" w:color="000000" w:sz="4" w:space="0"/>
              <w:bottom w:val="single" w:color="000000" w:sz="4" w:space="0"/>
              <w:right w:val="single" w:color="000000" w:sz="4" w:space="0"/>
            </w:tcBorders>
            <w:noWrap w:val="0"/>
            <w:vAlign w:val="center"/>
          </w:tcPr>
          <w:p w14:paraId="191F958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劳动绘四季  行动铸品格——劳动教育实践路径创新初探</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2FC91EF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曹立志</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3D4647D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4DE77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2" w:type="dxa"/>
            <w:tcBorders>
              <w:top w:val="single" w:color="000000" w:sz="4" w:space="0"/>
              <w:left w:val="single" w:color="000000" w:sz="4" w:space="0"/>
              <w:bottom w:val="single" w:color="000000" w:sz="4" w:space="0"/>
              <w:right w:val="single" w:color="000000" w:sz="4" w:space="0"/>
            </w:tcBorders>
            <w:noWrap w:val="0"/>
            <w:vAlign w:val="center"/>
          </w:tcPr>
          <w:p w14:paraId="48B6C0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73</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425FFD5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两江新区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24112AE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高中 </w:t>
            </w:r>
          </w:p>
        </w:tc>
        <w:tc>
          <w:tcPr>
            <w:tcW w:w="4559" w:type="dxa"/>
            <w:tcBorders>
              <w:top w:val="single" w:color="000000" w:sz="4" w:space="0"/>
              <w:left w:val="single" w:color="000000" w:sz="4" w:space="0"/>
              <w:bottom w:val="single" w:color="000000" w:sz="4" w:space="0"/>
              <w:right w:val="single" w:color="000000" w:sz="4" w:space="0"/>
            </w:tcBorders>
            <w:noWrap w:val="0"/>
            <w:vAlign w:val="center"/>
          </w:tcPr>
          <w:p w14:paraId="0CE135B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w w:val="96"/>
                <w:kern w:val="0"/>
                <w:sz w:val="24"/>
                <w:szCs w:val="24"/>
                <w:u w:val="none"/>
                <w:lang w:val="en-US" w:eastAsia="zh-CN" w:bidi="ar"/>
              </w:rPr>
              <w:t xml:space="preserve">立足高中历史教学实践，探索劳动教育路径 </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09870AB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吴曼倩</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谭远清</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1C450B0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660FD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2" w:type="dxa"/>
            <w:tcBorders>
              <w:top w:val="single" w:color="000000" w:sz="4" w:space="0"/>
              <w:left w:val="single" w:color="000000" w:sz="4" w:space="0"/>
              <w:bottom w:val="single" w:color="000000" w:sz="4" w:space="0"/>
              <w:right w:val="single" w:color="000000" w:sz="4" w:space="0"/>
            </w:tcBorders>
            <w:noWrap w:val="0"/>
            <w:vAlign w:val="center"/>
          </w:tcPr>
          <w:p w14:paraId="65F6A1C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74</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6089EE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南岸区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76A9E9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559" w:type="dxa"/>
            <w:tcBorders>
              <w:top w:val="single" w:color="000000" w:sz="4" w:space="0"/>
              <w:left w:val="single" w:color="000000" w:sz="4" w:space="0"/>
              <w:bottom w:val="single" w:color="000000" w:sz="4" w:space="0"/>
              <w:right w:val="single" w:color="000000" w:sz="4" w:space="0"/>
            </w:tcBorders>
            <w:noWrap w:val="0"/>
            <w:vAlign w:val="center"/>
          </w:tcPr>
          <w:p w14:paraId="4A6A1F6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劳动教育与高中物理教学的融合探索</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36E21BA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林海</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3153AD8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2413C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2" w:type="dxa"/>
            <w:tcBorders>
              <w:top w:val="single" w:color="000000" w:sz="4" w:space="0"/>
              <w:left w:val="single" w:color="000000" w:sz="4" w:space="0"/>
              <w:bottom w:val="single" w:color="000000" w:sz="4" w:space="0"/>
              <w:right w:val="single" w:color="000000" w:sz="4" w:space="0"/>
            </w:tcBorders>
            <w:noWrap w:val="0"/>
            <w:vAlign w:val="center"/>
          </w:tcPr>
          <w:p w14:paraId="6176CB0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75</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0925609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南岸区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2A6271B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559" w:type="dxa"/>
            <w:tcBorders>
              <w:top w:val="single" w:color="000000" w:sz="4" w:space="0"/>
              <w:left w:val="single" w:color="000000" w:sz="4" w:space="0"/>
              <w:bottom w:val="single" w:color="000000" w:sz="4" w:space="0"/>
              <w:right w:val="single" w:color="000000" w:sz="4" w:space="0"/>
            </w:tcBorders>
            <w:noWrap w:val="0"/>
            <w:vAlign w:val="center"/>
          </w:tcPr>
          <w:p w14:paraId="4B07AE3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基于高中特色校本课程创建的体育与劳动教育融合有效路径探究</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3199BA5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张少武</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荣霞</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2CD8605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6E3D2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2" w:type="dxa"/>
            <w:tcBorders>
              <w:top w:val="single" w:color="000000" w:sz="4" w:space="0"/>
              <w:left w:val="single" w:color="000000" w:sz="4" w:space="0"/>
              <w:bottom w:val="single" w:color="000000" w:sz="4" w:space="0"/>
              <w:right w:val="single" w:color="000000" w:sz="4" w:space="0"/>
            </w:tcBorders>
            <w:noWrap w:val="0"/>
            <w:vAlign w:val="center"/>
          </w:tcPr>
          <w:p w14:paraId="21781D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76</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56032C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南川区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65F5E0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Style w:val="12"/>
                <w:rFonts w:hint="default" w:ascii="Times New Roman" w:hAnsi="Times New Roman" w:eastAsia="方正仿宋_GBK" w:cs="Times New Roman"/>
                <w:lang w:val="en-US" w:eastAsia="zh-CN" w:bidi="ar"/>
              </w:rPr>
              <w:t>高中</w:t>
            </w:r>
            <w:r>
              <w:rPr>
                <w:rFonts w:hint="default" w:ascii="Times New Roman" w:hAnsi="Times New Roman" w:eastAsia="方正仿宋_GBK" w:cs="Times New Roman"/>
                <w:i w:val="0"/>
                <w:iCs w:val="0"/>
                <w:color w:val="000000"/>
                <w:kern w:val="0"/>
                <w:sz w:val="24"/>
                <w:szCs w:val="24"/>
                <w:u w:val="none"/>
                <w:lang w:val="en-US" w:eastAsia="zh-CN" w:bidi="ar"/>
              </w:rPr>
              <w:t xml:space="preserve"> </w:t>
            </w:r>
          </w:p>
        </w:tc>
        <w:tc>
          <w:tcPr>
            <w:tcW w:w="4559" w:type="dxa"/>
            <w:tcBorders>
              <w:top w:val="single" w:color="000000" w:sz="4" w:space="0"/>
              <w:left w:val="single" w:color="000000" w:sz="4" w:space="0"/>
              <w:bottom w:val="single" w:color="000000" w:sz="4" w:space="0"/>
              <w:right w:val="single" w:color="000000" w:sz="4" w:space="0"/>
            </w:tcBorders>
            <w:noWrap w:val="0"/>
            <w:vAlign w:val="center"/>
          </w:tcPr>
          <w:p w14:paraId="5E7328E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12"/>
                <w:rFonts w:hint="default" w:ascii="Times New Roman" w:hAnsi="Times New Roman" w:eastAsia="方正仿宋_GBK" w:cs="Times New Roman"/>
                <w:lang w:val="en-US" w:eastAsia="zh-CN" w:bidi="ar"/>
              </w:rPr>
              <w:t>数字技术与劳动教育的融合创新</w:t>
            </w:r>
            <w:r>
              <w:rPr>
                <w:rFonts w:hint="default" w:ascii="Times New Roman" w:hAnsi="Times New Roman" w:eastAsia="方正仿宋_GBK" w:cs="Times New Roman"/>
                <w:i w:val="0"/>
                <w:iCs w:val="0"/>
                <w:color w:val="000000"/>
                <w:kern w:val="0"/>
                <w:sz w:val="24"/>
                <w:szCs w:val="24"/>
                <w:u w:val="none"/>
                <w:lang w:val="en-US" w:eastAsia="zh-CN" w:bidi="ar"/>
              </w:rPr>
              <w:t xml:space="preserve"> </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789524A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冯银川</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19D6642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0371B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2" w:type="dxa"/>
            <w:tcBorders>
              <w:top w:val="single" w:color="000000" w:sz="4" w:space="0"/>
              <w:left w:val="single" w:color="000000" w:sz="4" w:space="0"/>
              <w:bottom w:val="single" w:color="000000" w:sz="4" w:space="0"/>
              <w:right w:val="single" w:color="000000" w:sz="4" w:space="0"/>
            </w:tcBorders>
            <w:noWrap w:val="0"/>
            <w:vAlign w:val="center"/>
          </w:tcPr>
          <w:p w14:paraId="7FE6E94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77</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261C060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南川区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2E7AA2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Style w:val="12"/>
                <w:rFonts w:hint="default" w:ascii="Times New Roman" w:hAnsi="Times New Roman" w:eastAsia="方正仿宋_GBK" w:cs="Times New Roman"/>
                <w:lang w:val="en-US" w:eastAsia="zh-CN" w:bidi="ar"/>
              </w:rPr>
              <w:t>高中</w:t>
            </w:r>
            <w:r>
              <w:rPr>
                <w:rFonts w:hint="default" w:ascii="Times New Roman" w:hAnsi="Times New Roman" w:eastAsia="方正仿宋_GBK" w:cs="Times New Roman"/>
                <w:i w:val="0"/>
                <w:iCs w:val="0"/>
                <w:color w:val="000000"/>
                <w:kern w:val="0"/>
                <w:sz w:val="24"/>
                <w:szCs w:val="24"/>
                <w:u w:val="none"/>
                <w:lang w:val="en-US" w:eastAsia="zh-CN" w:bidi="ar"/>
              </w:rPr>
              <w:t xml:space="preserve"> </w:t>
            </w:r>
          </w:p>
        </w:tc>
        <w:tc>
          <w:tcPr>
            <w:tcW w:w="4559" w:type="dxa"/>
            <w:tcBorders>
              <w:top w:val="single" w:color="000000" w:sz="4" w:space="0"/>
              <w:left w:val="single" w:color="000000" w:sz="4" w:space="0"/>
              <w:bottom w:val="single" w:color="000000" w:sz="4" w:space="0"/>
              <w:right w:val="single" w:color="000000" w:sz="4" w:space="0"/>
            </w:tcBorders>
            <w:noWrap w:val="0"/>
            <w:vAlign w:val="center"/>
          </w:tcPr>
          <w:p w14:paraId="63FE56C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12"/>
                <w:rFonts w:hint="default" w:ascii="Times New Roman" w:hAnsi="Times New Roman" w:eastAsia="方正仿宋_GBK" w:cs="Times New Roman"/>
                <w:lang w:val="en-US" w:eastAsia="zh-CN" w:bidi="ar"/>
              </w:rPr>
              <w:t>扎染艺术融入高中劳动课程策略探究</w:t>
            </w:r>
            <w:r>
              <w:rPr>
                <w:rFonts w:hint="default" w:ascii="Times New Roman" w:hAnsi="Times New Roman" w:eastAsia="方正仿宋_GBK" w:cs="Times New Roman"/>
                <w:i w:val="0"/>
                <w:iCs w:val="0"/>
                <w:color w:val="000000"/>
                <w:kern w:val="0"/>
                <w:sz w:val="24"/>
                <w:szCs w:val="24"/>
                <w:u w:val="none"/>
                <w:lang w:val="en-US" w:eastAsia="zh-CN" w:bidi="ar"/>
              </w:rPr>
              <w:t xml:space="preserve"> </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07237F1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包彬杰</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13B7D8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00B01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2" w:type="dxa"/>
            <w:tcBorders>
              <w:top w:val="single" w:color="000000" w:sz="4" w:space="0"/>
              <w:left w:val="single" w:color="000000" w:sz="4" w:space="0"/>
              <w:bottom w:val="single" w:color="000000" w:sz="4" w:space="0"/>
              <w:right w:val="single" w:color="000000" w:sz="4" w:space="0"/>
            </w:tcBorders>
            <w:noWrap w:val="0"/>
            <w:vAlign w:val="center"/>
          </w:tcPr>
          <w:p w14:paraId="4BF58F4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78</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7ADA69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綦江区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66C2BC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559" w:type="dxa"/>
            <w:tcBorders>
              <w:top w:val="single" w:color="000000" w:sz="4" w:space="0"/>
              <w:left w:val="single" w:color="000000" w:sz="4" w:space="0"/>
              <w:bottom w:val="single" w:color="000000" w:sz="4" w:space="0"/>
              <w:right w:val="single" w:color="000000" w:sz="4" w:space="0"/>
            </w:tcBorders>
            <w:noWrap w:val="0"/>
            <w:vAlign w:val="center"/>
          </w:tcPr>
          <w:p w14:paraId="6DD48C7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立德树人背景下高中生开展劳动教育的实践探索</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617D3DA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唐乙然</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068718A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1C81E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2" w:type="dxa"/>
            <w:tcBorders>
              <w:top w:val="single" w:color="000000" w:sz="4" w:space="0"/>
              <w:left w:val="single" w:color="000000" w:sz="4" w:space="0"/>
              <w:bottom w:val="single" w:color="000000" w:sz="4" w:space="0"/>
              <w:right w:val="single" w:color="000000" w:sz="4" w:space="0"/>
            </w:tcBorders>
            <w:noWrap w:val="0"/>
            <w:vAlign w:val="center"/>
          </w:tcPr>
          <w:p w14:paraId="55EBE8D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79</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2F46F88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綦江区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4162B17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559" w:type="dxa"/>
            <w:tcBorders>
              <w:top w:val="single" w:color="000000" w:sz="4" w:space="0"/>
              <w:left w:val="single" w:color="000000" w:sz="4" w:space="0"/>
              <w:bottom w:val="single" w:color="000000" w:sz="4" w:space="0"/>
              <w:right w:val="single" w:color="000000" w:sz="4" w:space="0"/>
            </w:tcBorders>
            <w:noWrap w:val="0"/>
            <w:vAlign w:val="center"/>
          </w:tcPr>
          <w:p w14:paraId="1C200A7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劳动教育与科技融合：困境与出路</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7D7B976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陈俊元</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506440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6C238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2" w:type="dxa"/>
            <w:tcBorders>
              <w:top w:val="single" w:color="000000" w:sz="4" w:space="0"/>
              <w:left w:val="single" w:color="000000" w:sz="4" w:space="0"/>
              <w:bottom w:val="single" w:color="000000" w:sz="4" w:space="0"/>
              <w:right w:val="single" w:color="000000" w:sz="4" w:space="0"/>
            </w:tcBorders>
            <w:noWrap w:val="0"/>
            <w:vAlign w:val="center"/>
          </w:tcPr>
          <w:p w14:paraId="02A7B73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80</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4979503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綦江区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654B27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559" w:type="dxa"/>
            <w:tcBorders>
              <w:top w:val="single" w:color="000000" w:sz="4" w:space="0"/>
              <w:left w:val="single" w:color="000000" w:sz="4" w:space="0"/>
              <w:bottom w:val="single" w:color="000000" w:sz="4" w:space="0"/>
              <w:right w:val="single" w:color="000000" w:sz="4" w:space="0"/>
            </w:tcBorders>
            <w:noWrap w:val="0"/>
            <w:vAlign w:val="center"/>
          </w:tcPr>
          <w:p w14:paraId="0D46287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高中政治课堂渗透劳动教育初探</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691FF6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杨玉珍</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6264FAB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10F93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2" w:type="dxa"/>
            <w:tcBorders>
              <w:top w:val="single" w:color="000000" w:sz="4" w:space="0"/>
              <w:left w:val="single" w:color="000000" w:sz="4" w:space="0"/>
              <w:bottom w:val="single" w:color="000000" w:sz="4" w:space="0"/>
              <w:right w:val="single" w:color="000000" w:sz="4" w:space="0"/>
            </w:tcBorders>
            <w:noWrap w:val="0"/>
            <w:vAlign w:val="center"/>
          </w:tcPr>
          <w:p w14:paraId="11F8A90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81</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3A799E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黔江区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0C3E93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559" w:type="dxa"/>
            <w:tcBorders>
              <w:top w:val="single" w:color="000000" w:sz="4" w:space="0"/>
              <w:left w:val="single" w:color="000000" w:sz="4" w:space="0"/>
              <w:bottom w:val="single" w:color="000000" w:sz="4" w:space="0"/>
              <w:right w:val="single" w:color="000000" w:sz="4" w:space="0"/>
            </w:tcBorders>
            <w:noWrap w:val="0"/>
            <w:vAlign w:val="center"/>
          </w:tcPr>
          <w:p w14:paraId="1B7F1D4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“大思政课”视域下高中劳动教育评价策略</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04B8EA0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向孝学</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702814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16D72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2" w:type="dxa"/>
            <w:tcBorders>
              <w:top w:val="single" w:color="000000" w:sz="4" w:space="0"/>
              <w:left w:val="single" w:color="000000" w:sz="4" w:space="0"/>
              <w:bottom w:val="single" w:color="000000" w:sz="4" w:space="0"/>
              <w:right w:val="single" w:color="000000" w:sz="4" w:space="0"/>
            </w:tcBorders>
            <w:noWrap w:val="0"/>
            <w:vAlign w:val="center"/>
          </w:tcPr>
          <w:p w14:paraId="1FFEF7D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82</w:t>
            </w:r>
          </w:p>
        </w:tc>
        <w:tc>
          <w:tcPr>
            <w:tcW w:w="1526" w:type="dxa"/>
            <w:tcBorders>
              <w:top w:val="single" w:color="000000" w:sz="4" w:space="0"/>
              <w:left w:val="single" w:color="000000" w:sz="4" w:space="0"/>
              <w:bottom w:val="single" w:color="000000" w:sz="4" w:space="0"/>
              <w:right w:val="single" w:color="000000" w:sz="4" w:space="0"/>
            </w:tcBorders>
            <w:noWrap/>
            <w:vAlign w:val="center"/>
          </w:tcPr>
          <w:p w14:paraId="0DE952F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黔江区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3340CF2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559" w:type="dxa"/>
            <w:tcBorders>
              <w:top w:val="single" w:color="000000" w:sz="4" w:space="0"/>
              <w:left w:val="single" w:color="000000" w:sz="4" w:space="0"/>
              <w:bottom w:val="single" w:color="000000" w:sz="4" w:space="0"/>
              <w:right w:val="single" w:color="000000" w:sz="4" w:space="0"/>
            </w:tcBorders>
            <w:noWrap w:val="0"/>
            <w:vAlign w:val="center"/>
          </w:tcPr>
          <w:p w14:paraId="1541224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渝东南乡土特色文化视域下劳动教育校本课程开发的策略研究</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0D675EB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王万福</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白冉月</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558F2AF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0B840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2" w:type="dxa"/>
            <w:tcBorders>
              <w:top w:val="single" w:color="000000" w:sz="4" w:space="0"/>
              <w:left w:val="single" w:color="000000" w:sz="4" w:space="0"/>
              <w:bottom w:val="single" w:color="000000" w:sz="4" w:space="0"/>
              <w:right w:val="single" w:color="000000" w:sz="4" w:space="0"/>
            </w:tcBorders>
            <w:noWrap w:val="0"/>
            <w:vAlign w:val="center"/>
          </w:tcPr>
          <w:p w14:paraId="6A8196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83</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47DF14B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黔江区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6DB5EC7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559" w:type="dxa"/>
            <w:tcBorders>
              <w:top w:val="single" w:color="000000" w:sz="4" w:space="0"/>
              <w:left w:val="single" w:color="000000" w:sz="4" w:space="0"/>
              <w:bottom w:val="single" w:color="000000" w:sz="4" w:space="0"/>
              <w:right w:val="single" w:color="000000" w:sz="4" w:space="0"/>
            </w:tcBorders>
            <w:noWrap w:val="0"/>
            <w:vAlign w:val="center"/>
          </w:tcPr>
          <w:p w14:paraId="60EECE9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12"/>
                <w:rFonts w:hint="default" w:ascii="Times New Roman" w:hAnsi="Times New Roman" w:eastAsia="方正仿宋_GBK" w:cs="Times New Roman"/>
                <w:lang w:val="en-US" w:eastAsia="zh-CN" w:bidi="ar"/>
              </w:rPr>
              <w:t>劳动最光荣，实践长才干——我的劳动教育主题叙事</w:t>
            </w:r>
            <w:r>
              <w:rPr>
                <w:rFonts w:hint="default" w:ascii="Times New Roman" w:hAnsi="Times New Roman" w:eastAsia="方正仿宋_GBK" w:cs="Times New Roman"/>
                <w:i w:val="0"/>
                <w:iCs w:val="0"/>
                <w:color w:val="000000"/>
                <w:kern w:val="0"/>
                <w:sz w:val="24"/>
                <w:szCs w:val="24"/>
                <w:u w:val="none"/>
                <w:lang w:val="en-US" w:eastAsia="zh-CN" w:bidi="ar"/>
              </w:rPr>
              <w:t xml:space="preserve"> </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63F9D3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王秋燕</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秦建平</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58EC26B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44349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2" w:type="dxa"/>
            <w:tcBorders>
              <w:top w:val="single" w:color="000000" w:sz="4" w:space="0"/>
              <w:left w:val="single" w:color="000000" w:sz="4" w:space="0"/>
              <w:bottom w:val="single" w:color="000000" w:sz="4" w:space="0"/>
              <w:right w:val="single" w:color="000000" w:sz="4" w:space="0"/>
            </w:tcBorders>
            <w:noWrap w:val="0"/>
            <w:vAlign w:val="center"/>
          </w:tcPr>
          <w:p w14:paraId="5D24670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84</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1098DD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沙坪坝区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4769F9E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559" w:type="dxa"/>
            <w:tcBorders>
              <w:top w:val="single" w:color="000000" w:sz="4" w:space="0"/>
              <w:left w:val="single" w:color="000000" w:sz="4" w:space="0"/>
              <w:bottom w:val="single" w:color="000000" w:sz="4" w:space="0"/>
              <w:right w:val="single" w:color="000000" w:sz="4" w:space="0"/>
            </w:tcBorders>
            <w:noWrap w:val="0"/>
            <w:vAlign w:val="center"/>
          </w:tcPr>
          <w:p w14:paraId="751AB81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高中劳动教育现实困境及解决途径探索</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4AE6B87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陈敏</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刁平</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643F8D7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62E84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2" w:type="dxa"/>
            <w:tcBorders>
              <w:top w:val="single" w:color="000000" w:sz="4" w:space="0"/>
              <w:left w:val="single" w:color="000000" w:sz="4" w:space="0"/>
              <w:bottom w:val="single" w:color="000000" w:sz="4" w:space="0"/>
              <w:right w:val="single" w:color="000000" w:sz="4" w:space="0"/>
            </w:tcBorders>
            <w:noWrap w:val="0"/>
            <w:vAlign w:val="center"/>
          </w:tcPr>
          <w:p w14:paraId="02CF05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85</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68BC30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铜梁区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16AAD02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559" w:type="dxa"/>
            <w:tcBorders>
              <w:top w:val="single" w:color="000000" w:sz="4" w:space="0"/>
              <w:left w:val="single" w:color="000000" w:sz="4" w:space="0"/>
              <w:bottom w:val="single" w:color="000000" w:sz="4" w:space="0"/>
              <w:right w:val="single" w:color="000000" w:sz="4" w:space="0"/>
            </w:tcBorders>
            <w:noWrap w:val="0"/>
            <w:vAlign w:val="center"/>
          </w:tcPr>
          <w:p w14:paraId="75B7117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“五育并举”背景下普通高中劳动教育校本课程体系开发与实施研究</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72D1EF0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敖森</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2244702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5D2E3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2" w:type="dxa"/>
            <w:tcBorders>
              <w:top w:val="single" w:color="000000" w:sz="4" w:space="0"/>
              <w:left w:val="single" w:color="000000" w:sz="4" w:space="0"/>
              <w:bottom w:val="single" w:color="000000" w:sz="4" w:space="0"/>
              <w:right w:val="single" w:color="000000" w:sz="4" w:space="0"/>
            </w:tcBorders>
            <w:noWrap w:val="0"/>
            <w:vAlign w:val="center"/>
          </w:tcPr>
          <w:p w14:paraId="7C0A45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86</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341FFC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铜梁区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5F18792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559" w:type="dxa"/>
            <w:tcBorders>
              <w:top w:val="single" w:color="000000" w:sz="4" w:space="0"/>
              <w:left w:val="single" w:color="000000" w:sz="4" w:space="0"/>
              <w:bottom w:val="single" w:color="000000" w:sz="4" w:space="0"/>
              <w:right w:val="single" w:color="000000" w:sz="4" w:space="0"/>
            </w:tcBorders>
            <w:noWrap w:val="0"/>
            <w:vAlign w:val="center"/>
          </w:tcPr>
          <w:p w14:paraId="728EB92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高中劳动教育对提升学生实践创新能力的实践研究</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6F5D9C7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宋聚见</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叶均</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709BCC4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4A705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2" w:type="dxa"/>
            <w:tcBorders>
              <w:top w:val="single" w:color="000000" w:sz="4" w:space="0"/>
              <w:left w:val="single" w:color="000000" w:sz="4" w:space="0"/>
              <w:bottom w:val="single" w:color="000000" w:sz="4" w:space="0"/>
              <w:right w:val="single" w:color="000000" w:sz="4" w:space="0"/>
            </w:tcBorders>
            <w:noWrap w:val="0"/>
            <w:vAlign w:val="center"/>
          </w:tcPr>
          <w:p w14:paraId="4C0EB52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87</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1FE01E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铜梁区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1AFE614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559" w:type="dxa"/>
            <w:tcBorders>
              <w:top w:val="single" w:color="000000" w:sz="4" w:space="0"/>
              <w:left w:val="single" w:color="000000" w:sz="4" w:space="0"/>
              <w:bottom w:val="single" w:color="000000" w:sz="4" w:space="0"/>
              <w:right w:val="single" w:color="000000" w:sz="4" w:space="0"/>
            </w:tcBorders>
            <w:noWrap w:val="0"/>
            <w:vAlign w:val="center"/>
          </w:tcPr>
          <w:p w14:paraId="0251C4F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高中劳动育人路径之课程融合策略研究</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2507D4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邹伟</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4C54E9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6957B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2" w:type="dxa"/>
            <w:tcBorders>
              <w:top w:val="single" w:color="000000" w:sz="4" w:space="0"/>
              <w:left w:val="single" w:color="000000" w:sz="4" w:space="0"/>
              <w:bottom w:val="single" w:color="000000" w:sz="4" w:space="0"/>
              <w:right w:val="single" w:color="000000" w:sz="4" w:space="0"/>
            </w:tcBorders>
            <w:noWrap w:val="0"/>
            <w:vAlign w:val="center"/>
          </w:tcPr>
          <w:p w14:paraId="69DBC3C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88</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2C9DBA6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潼南区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17FB892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559" w:type="dxa"/>
            <w:tcBorders>
              <w:top w:val="single" w:color="000000" w:sz="4" w:space="0"/>
              <w:left w:val="single" w:color="000000" w:sz="4" w:space="0"/>
              <w:bottom w:val="single" w:color="000000" w:sz="4" w:space="0"/>
              <w:right w:val="single" w:color="000000" w:sz="4" w:space="0"/>
            </w:tcBorders>
            <w:noWrap w:val="0"/>
            <w:vAlign w:val="center"/>
          </w:tcPr>
          <w:p w14:paraId="3957E46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“五育并举”理念下中小学劳动教育创新实践与研究</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491B932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尹璐</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6979D29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6F325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2" w:type="dxa"/>
            <w:tcBorders>
              <w:top w:val="single" w:color="000000" w:sz="4" w:space="0"/>
              <w:left w:val="single" w:color="000000" w:sz="4" w:space="0"/>
              <w:bottom w:val="single" w:color="000000" w:sz="4" w:space="0"/>
              <w:right w:val="single" w:color="000000" w:sz="4" w:space="0"/>
            </w:tcBorders>
            <w:noWrap w:val="0"/>
            <w:vAlign w:val="center"/>
          </w:tcPr>
          <w:p w14:paraId="7F67EFA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89</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1F0EFE6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潼南区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6C7DDAC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559" w:type="dxa"/>
            <w:tcBorders>
              <w:top w:val="single" w:color="000000" w:sz="4" w:space="0"/>
              <w:left w:val="single" w:color="000000" w:sz="4" w:space="0"/>
              <w:bottom w:val="single" w:color="000000" w:sz="4" w:space="0"/>
              <w:right w:val="single" w:color="000000" w:sz="4" w:space="0"/>
            </w:tcBorders>
            <w:noWrap w:val="0"/>
            <w:vAlign w:val="center"/>
          </w:tcPr>
          <w:p w14:paraId="35E57EB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植根“四鉴”文化，融入“四鉴”德育，做活劳动教育</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0691E86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苏兴友</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张睿元</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49DE10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1D8E8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2" w:type="dxa"/>
            <w:tcBorders>
              <w:top w:val="single" w:color="000000" w:sz="4" w:space="0"/>
              <w:left w:val="single" w:color="000000" w:sz="4" w:space="0"/>
              <w:bottom w:val="single" w:color="000000" w:sz="4" w:space="0"/>
              <w:right w:val="single" w:color="000000" w:sz="4" w:space="0"/>
            </w:tcBorders>
            <w:noWrap w:val="0"/>
            <w:vAlign w:val="center"/>
          </w:tcPr>
          <w:p w14:paraId="6950DFA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90</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4662503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万盛经开区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0C507D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559" w:type="dxa"/>
            <w:tcBorders>
              <w:top w:val="single" w:color="000000" w:sz="4" w:space="0"/>
              <w:left w:val="single" w:color="000000" w:sz="4" w:space="0"/>
              <w:bottom w:val="single" w:color="000000" w:sz="4" w:space="0"/>
              <w:right w:val="single" w:color="000000" w:sz="4" w:space="0"/>
            </w:tcBorders>
            <w:noWrap w:val="0"/>
            <w:vAlign w:val="center"/>
          </w:tcPr>
          <w:p w14:paraId="76218B1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以 “新现代性 ”视角践行科技赋能劳动教育</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675525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傅春晓</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3BC634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4A52A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2" w:type="dxa"/>
            <w:tcBorders>
              <w:top w:val="single" w:color="000000" w:sz="4" w:space="0"/>
              <w:left w:val="single" w:color="000000" w:sz="4" w:space="0"/>
              <w:bottom w:val="single" w:color="000000" w:sz="4" w:space="0"/>
              <w:right w:val="single" w:color="000000" w:sz="4" w:space="0"/>
            </w:tcBorders>
            <w:noWrap w:val="0"/>
            <w:vAlign w:val="center"/>
          </w:tcPr>
          <w:p w14:paraId="02D5B67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91</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38DBB49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万盛经开区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52F89DB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559" w:type="dxa"/>
            <w:tcBorders>
              <w:top w:val="single" w:color="000000" w:sz="4" w:space="0"/>
              <w:left w:val="single" w:color="000000" w:sz="4" w:space="0"/>
              <w:bottom w:val="single" w:color="000000" w:sz="4" w:space="0"/>
              <w:right w:val="single" w:color="000000" w:sz="4" w:space="0"/>
            </w:tcBorders>
            <w:noWrap w:val="0"/>
            <w:vAlign w:val="center"/>
          </w:tcPr>
          <w:p w14:paraId="7316200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“五化”协同，劳动教育创幸福</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048C3EB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粟亮</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叶逸</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381650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6811C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2" w:type="dxa"/>
            <w:tcBorders>
              <w:top w:val="single" w:color="000000" w:sz="4" w:space="0"/>
              <w:left w:val="single" w:color="000000" w:sz="4" w:space="0"/>
              <w:bottom w:val="single" w:color="000000" w:sz="4" w:space="0"/>
              <w:right w:val="single" w:color="000000" w:sz="4" w:space="0"/>
            </w:tcBorders>
            <w:noWrap w:val="0"/>
            <w:vAlign w:val="center"/>
          </w:tcPr>
          <w:p w14:paraId="49C1B91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92</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237F792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万州区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2E2000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559" w:type="dxa"/>
            <w:tcBorders>
              <w:top w:val="single" w:color="000000" w:sz="4" w:space="0"/>
              <w:left w:val="single" w:color="000000" w:sz="4" w:space="0"/>
              <w:bottom w:val="single" w:color="000000" w:sz="4" w:space="0"/>
              <w:right w:val="single" w:color="000000" w:sz="4" w:space="0"/>
            </w:tcBorders>
            <w:noWrap w:val="0"/>
            <w:vAlign w:val="center"/>
          </w:tcPr>
          <w:p w14:paraId="1974093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12"/>
                <w:rFonts w:hint="default" w:ascii="Times New Roman" w:hAnsi="Times New Roman" w:eastAsia="方正仿宋_GBK" w:cs="Times New Roman"/>
                <w:lang w:val="en-US" w:eastAsia="zh-CN" w:bidi="ar"/>
              </w:rPr>
              <w:t>聚焦课程体系 探究中学劳动教育实践路径</w:t>
            </w:r>
            <w:r>
              <w:rPr>
                <w:rFonts w:hint="default" w:ascii="Times New Roman" w:hAnsi="Times New Roman" w:eastAsia="方正仿宋_GBK" w:cs="Times New Roman"/>
                <w:i w:val="0"/>
                <w:iCs w:val="0"/>
                <w:color w:val="000000"/>
                <w:kern w:val="0"/>
                <w:sz w:val="24"/>
                <w:szCs w:val="24"/>
                <w:u w:val="none"/>
                <w:lang w:val="en-US" w:eastAsia="zh-CN" w:bidi="ar"/>
              </w:rPr>
              <w:t xml:space="preserve"> </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70FF534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万舒婷</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5F0314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7728E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2" w:type="dxa"/>
            <w:tcBorders>
              <w:top w:val="single" w:color="000000" w:sz="4" w:space="0"/>
              <w:left w:val="single" w:color="000000" w:sz="4" w:space="0"/>
              <w:bottom w:val="single" w:color="000000" w:sz="4" w:space="0"/>
              <w:right w:val="single" w:color="000000" w:sz="4" w:space="0"/>
            </w:tcBorders>
            <w:noWrap w:val="0"/>
            <w:vAlign w:val="center"/>
          </w:tcPr>
          <w:p w14:paraId="302BD59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93</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3A70DD0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巫山县</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56CB335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559" w:type="dxa"/>
            <w:tcBorders>
              <w:top w:val="single" w:color="000000" w:sz="4" w:space="0"/>
              <w:left w:val="single" w:color="000000" w:sz="4" w:space="0"/>
              <w:bottom w:val="single" w:color="000000" w:sz="4" w:space="0"/>
              <w:right w:val="single" w:color="000000" w:sz="4" w:space="0"/>
            </w:tcBorders>
            <w:noWrap w:val="0"/>
            <w:vAlign w:val="center"/>
          </w:tcPr>
          <w:p w14:paraId="6C5DF83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劳动教育的“五育融合”在学科教学中的应用策略</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0D9DAC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郑昌军</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65E5331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6DF43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2" w:type="dxa"/>
            <w:tcBorders>
              <w:top w:val="single" w:color="000000" w:sz="4" w:space="0"/>
              <w:left w:val="single" w:color="000000" w:sz="4" w:space="0"/>
              <w:bottom w:val="single" w:color="000000" w:sz="4" w:space="0"/>
              <w:right w:val="single" w:color="000000" w:sz="4" w:space="0"/>
            </w:tcBorders>
            <w:noWrap w:val="0"/>
            <w:vAlign w:val="center"/>
          </w:tcPr>
          <w:p w14:paraId="6334A29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94</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15F0860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巫溪县</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05681DC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559" w:type="dxa"/>
            <w:tcBorders>
              <w:top w:val="single" w:color="000000" w:sz="4" w:space="0"/>
              <w:left w:val="single" w:color="000000" w:sz="4" w:space="0"/>
              <w:bottom w:val="single" w:color="000000" w:sz="4" w:space="0"/>
              <w:right w:val="single" w:color="000000" w:sz="4" w:space="0"/>
            </w:tcBorders>
            <w:noWrap w:val="0"/>
            <w:vAlign w:val="center"/>
          </w:tcPr>
          <w:p w14:paraId="2D7FE10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劳动润心，落地生花—— 高中劳动教育存在的问题及应对策略</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4B9EB5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刘鑫</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0F8B5C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7EB6B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2" w:type="dxa"/>
            <w:tcBorders>
              <w:top w:val="single" w:color="000000" w:sz="4" w:space="0"/>
              <w:left w:val="single" w:color="000000" w:sz="4" w:space="0"/>
              <w:bottom w:val="single" w:color="000000" w:sz="4" w:space="0"/>
              <w:right w:val="single" w:color="000000" w:sz="4" w:space="0"/>
            </w:tcBorders>
            <w:noWrap w:val="0"/>
            <w:vAlign w:val="center"/>
          </w:tcPr>
          <w:p w14:paraId="71E1A31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95</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0D2076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武隆区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3F6AD0C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 </w:t>
            </w:r>
            <w:r>
              <w:rPr>
                <w:rStyle w:val="12"/>
                <w:rFonts w:hint="default" w:ascii="Times New Roman" w:hAnsi="Times New Roman" w:eastAsia="方正仿宋_GBK" w:cs="Times New Roman"/>
                <w:lang w:val="en-US" w:eastAsia="zh-CN" w:bidi="ar"/>
              </w:rPr>
              <w:t>高中</w:t>
            </w:r>
          </w:p>
        </w:tc>
        <w:tc>
          <w:tcPr>
            <w:tcW w:w="4559" w:type="dxa"/>
            <w:tcBorders>
              <w:top w:val="single" w:color="000000" w:sz="4" w:space="0"/>
              <w:left w:val="single" w:color="000000" w:sz="4" w:space="0"/>
              <w:bottom w:val="single" w:color="000000" w:sz="4" w:space="0"/>
              <w:right w:val="single" w:color="000000" w:sz="4" w:space="0"/>
            </w:tcBorders>
            <w:noWrap w:val="0"/>
            <w:vAlign w:val="center"/>
          </w:tcPr>
          <w:p w14:paraId="1E8AD0A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Style w:val="12"/>
                <w:rFonts w:hint="default" w:ascii="Times New Roman" w:hAnsi="Times New Roman" w:eastAsia="方正仿宋_GBK" w:cs="Times New Roman"/>
                <w:lang w:val="en-US" w:eastAsia="zh-CN" w:bidi="ar"/>
              </w:rPr>
              <w:t>教-学-评一体化背景下高中语文教学与劳动课程的结合及运用策略</w:t>
            </w:r>
            <w:r>
              <w:rPr>
                <w:rFonts w:hint="default" w:ascii="Times New Roman" w:hAnsi="Times New Roman" w:eastAsia="方正仿宋_GBK" w:cs="Times New Roman"/>
                <w:i w:val="0"/>
                <w:iCs w:val="0"/>
                <w:color w:val="000000"/>
                <w:kern w:val="0"/>
                <w:sz w:val="24"/>
                <w:szCs w:val="24"/>
                <w:u w:val="none"/>
                <w:lang w:val="en-US" w:eastAsia="zh-CN" w:bidi="ar"/>
              </w:rPr>
              <w:t xml:space="preserve"> </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0C2FFEA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陈婷</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1EB6896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28F97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2" w:type="dxa"/>
            <w:tcBorders>
              <w:top w:val="single" w:color="000000" w:sz="4" w:space="0"/>
              <w:left w:val="single" w:color="000000" w:sz="4" w:space="0"/>
              <w:bottom w:val="single" w:color="000000" w:sz="4" w:space="0"/>
              <w:right w:val="single" w:color="000000" w:sz="4" w:space="0"/>
            </w:tcBorders>
            <w:noWrap w:val="0"/>
            <w:vAlign w:val="center"/>
          </w:tcPr>
          <w:p w14:paraId="3777A23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96</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0293CCD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永川区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769D287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559" w:type="dxa"/>
            <w:tcBorders>
              <w:top w:val="single" w:color="000000" w:sz="4" w:space="0"/>
              <w:left w:val="single" w:color="000000" w:sz="4" w:space="0"/>
              <w:bottom w:val="single" w:color="000000" w:sz="4" w:space="0"/>
              <w:right w:val="single" w:color="000000" w:sz="4" w:space="0"/>
            </w:tcBorders>
            <w:noWrap w:val="0"/>
            <w:vAlign w:val="center"/>
          </w:tcPr>
          <w:p w14:paraId="795C7D3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享丰收之美  行劳动之乐</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——以渗透园林技术劳动教育基地为例</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0DD246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范开贵</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07B486A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r w14:paraId="4CBBF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2" w:type="dxa"/>
            <w:tcBorders>
              <w:top w:val="single" w:color="000000" w:sz="4" w:space="0"/>
              <w:left w:val="single" w:color="000000" w:sz="4" w:space="0"/>
              <w:bottom w:val="single" w:color="000000" w:sz="4" w:space="0"/>
              <w:right w:val="single" w:color="000000" w:sz="4" w:space="0"/>
            </w:tcBorders>
            <w:noWrap w:val="0"/>
            <w:vAlign w:val="center"/>
          </w:tcPr>
          <w:p w14:paraId="6ECFE82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97</w:t>
            </w:r>
          </w:p>
        </w:tc>
        <w:tc>
          <w:tcPr>
            <w:tcW w:w="1526" w:type="dxa"/>
            <w:tcBorders>
              <w:top w:val="single" w:color="000000" w:sz="4" w:space="0"/>
              <w:left w:val="single" w:color="000000" w:sz="4" w:space="0"/>
              <w:bottom w:val="single" w:color="000000" w:sz="4" w:space="0"/>
              <w:right w:val="single" w:color="000000" w:sz="4" w:space="0"/>
            </w:tcBorders>
            <w:noWrap w:val="0"/>
            <w:vAlign w:val="center"/>
          </w:tcPr>
          <w:p w14:paraId="686E632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长寿区</w:t>
            </w:r>
          </w:p>
        </w:tc>
        <w:tc>
          <w:tcPr>
            <w:tcW w:w="768" w:type="dxa"/>
            <w:tcBorders>
              <w:top w:val="single" w:color="000000" w:sz="4" w:space="0"/>
              <w:left w:val="single" w:color="000000" w:sz="4" w:space="0"/>
              <w:bottom w:val="single" w:color="000000" w:sz="4" w:space="0"/>
              <w:right w:val="single" w:color="000000" w:sz="4" w:space="0"/>
            </w:tcBorders>
            <w:noWrap w:val="0"/>
            <w:vAlign w:val="center"/>
          </w:tcPr>
          <w:p w14:paraId="2E9B017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高中</w:t>
            </w:r>
          </w:p>
        </w:tc>
        <w:tc>
          <w:tcPr>
            <w:tcW w:w="4559" w:type="dxa"/>
            <w:tcBorders>
              <w:top w:val="single" w:color="000000" w:sz="4" w:space="0"/>
              <w:left w:val="single" w:color="000000" w:sz="4" w:space="0"/>
              <w:bottom w:val="single" w:color="000000" w:sz="4" w:space="0"/>
              <w:right w:val="single" w:color="000000" w:sz="4" w:space="0"/>
            </w:tcBorders>
            <w:noWrap w:val="0"/>
            <w:vAlign w:val="center"/>
          </w:tcPr>
          <w:p w14:paraId="678E25F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共生理论视角下卫生院校劳动校本课程的研发与实施——重庆市医药学校为例</w:t>
            </w:r>
          </w:p>
        </w:tc>
        <w:tc>
          <w:tcPr>
            <w:tcW w:w="1248" w:type="dxa"/>
            <w:tcBorders>
              <w:top w:val="single" w:color="000000" w:sz="4" w:space="0"/>
              <w:left w:val="single" w:color="000000" w:sz="4" w:space="0"/>
              <w:bottom w:val="single" w:color="000000" w:sz="4" w:space="0"/>
              <w:right w:val="single" w:color="000000" w:sz="4" w:space="0"/>
            </w:tcBorders>
            <w:noWrap w:val="0"/>
            <w:vAlign w:val="center"/>
          </w:tcPr>
          <w:p w14:paraId="6B2F3FF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李文逸</w:t>
            </w:r>
            <w:r>
              <w:rPr>
                <w:rFonts w:hint="default" w:ascii="Times New Roman" w:hAnsi="Times New Roman" w:eastAsia="方正仿宋_GBK" w:cs="Times New Roman"/>
                <w:i w:val="0"/>
                <w:iCs w:val="0"/>
                <w:color w:val="000000"/>
                <w:kern w:val="0"/>
                <w:sz w:val="24"/>
                <w:szCs w:val="24"/>
                <w:u w:val="none"/>
                <w:lang w:val="en-US" w:eastAsia="zh-CN" w:bidi="ar"/>
              </w:rPr>
              <w:br w:type="textWrapping"/>
            </w:r>
            <w:r>
              <w:rPr>
                <w:rFonts w:hint="default" w:ascii="Times New Roman" w:hAnsi="Times New Roman" w:eastAsia="方正仿宋_GBK" w:cs="Times New Roman"/>
                <w:i w:val="0"/>
                <w:iCs w:val="0"/>
                <w:color w:val="000000"/>
                <w:kern w:val="0"/>
                <w:sz w:val="24"/>
                <w:szCs w:val="24"/>
                <w:u w:val="none"/>
                <w:lang w:val="en-US" w:eastAsia="zh-CN" w:bidi="ar"/>
              </w:rPr>
              <w:t>李经春</w:t>
            </w:r>
          </w:p>
        </w:tc>
        <w:tc>
          <w:tcPr>
            <w:tcW w:w="1512" w:type="dxa"/>
            <w:tcBorders>
              <w:top w:val="single" w:color="000000" w:sz="4" w:space="0"/>
              <w:left w:val="single" w:color="000000" w:sz="4" w:space="0"/>
              <w:bottom w:val="single" w:color="000000" w:sz="4" w:space="0"/>
              <w:right w:val="single" w:color="000000" w:sz="4" w:space="0"/>
            </w:tcBorders>
            <w:noWrap/>
            <w:vAlign w:val="center"/>
          </w:tcPr>
          <w:p w14:paraId="090DD24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三等奖</w:t>
            </w:r>
          </w:p>
        </w:tc>
      </w:tr>
    </w:tbl>
    <w:p w14:paraId="745F3FD6">
      <w:pPr>
        <w:rPr>
          <w:rFonts w:hint="default"/>
          <w:lang w:val="en-US" w:eastAsia="zh-CN"/>
        </w:rPr>
      </w:pPr>
    </w:p>
    <w:p w14:paraId="72A20812">
      <w:pPr>
        <w:pStyle w:val="2"/>
        <w:rPr>
          <w:rFonts w:hint="default"/>
          <w:lang w:val="en-US" w:eastAsia="zh-CN"/>
        </w:rPr>
      </w:pPr>
    </w:p>
    <w:p w14:paraId="596ADA82">
      <w:pPr>
        <w:rPr>
          <w:rFonts w:hint="default"/>
          <w:lang w:val="en-US" w:eastAsia="zh-CN"/>
        </w:rPr>
      </w:pPr>
    </w:p>
    <w:p w14:paraId="4EE05FB7">
      <w:pPr>
        <w:pStyle w:val="2"/>
        <w:rPr>
          <w:rFonts w:hint="default"/>
          <w:lang w:val="en-US" w:eastAsia="zh-CN"/>
        </w:rPr>
      </w:pPr>
    </w:p>
    <w:p w14:paraId="36787759">
      <w:pPr>
        <w:rPr>
          <w:rFonts w:hint="default"/>
          <w:lang w:val="en-US" w:eastAsia="zh-CN"/>
        </w:rPr>
      </w:pPr>
    </w:p>
    <w:p w14:paraId="25EA99A6">
      <w:pPr>
        <w:pStyle w:val="2"/>
        <w:rPr>
          <w:rFonts w:hint="default"/>
          <w:lang w:val="en-US" w:eastAsia="zh-CN"/>
        </w:rPr>
      </w:pPr>
    </w:p>
    <w:p w14:paraId="18E8853F">
      <w:pPr>
        <w:rPr>
          <w:rFonts w:hint="default"/>
          <w:lang w:val="en-US" w:eastAsia="zh-CN"/>
        </w:rPr>
      </w:pPr>
    </w:p>
    <w:p w14:paraId="55714629">
      <w:pPr>
        <w:pStyle w:val="2"/>
        <w:rPr>
          <w:rFonts w:hint="default"/>
          <w:lang w:val="en-US" w:eastAsia="zh-CN"/>
        </w:rPr>
      </w:pPr>
    </w:p>
    <w:p w14:paraId="0A57AADA">
      <w:pPr>
        <w:rPr>
          <w:rFonts w:hint="default"/>
          <w:lang w:val="en-US" w:eastAsia="zh-CN"/>
        </w:rPr>
      </w:pPr>
    </w:p>
    <w:p w14:paraId="7DEF30F0">
      <w:pPr>
        <w:pStyle w:val="2"/>
        <w:rPr>
          <w:rFonts w:hint="default"/>
          <w:lang w:val="en-US" w:eastAsia="zh-CN"/>
        </w:rPr>
      </w:pPr>
    </w:p>
    <w:p w14:paraId="5DAD92DA">
      <w:pPr>
        <w:rPr>
          <w:rFonts w:hint="default"/>
          <w:lang w:val="en-US" w:eastAsia="zh-CN"/>
        </w:rPr>
      </w:pPr>
    </w:p>
    <w:p w14:paraId="7E990225">
      <w:pPr>
        <w:pStyle w:val="2"/>
        <w:rPr>
          <w:rFonts w:hint="default"/>
          <w:lang w:val="en-US" w:eastAsia="zh-CN"/>
        </w:rPr>
      </w:pPr>
    </w:p>
    <w:p w14:paraId="331C5351">
      <w:pPr>
        <w:rPr>
          <w:rFonts w:hint="default"/>
          <w:lang w:val="en-US" w:eastAsia="zh-CN"/>
        </w:rPr>
      </w:pPr>
    </w:p>
    <w:p w14:paraId="6735BBA2">
      <w:pPr>
        <w:pStyle w:val="2"/>
        <w:rPr>
          <w:rFonts w:hint="default"/>
          <w:lang w:val="en-US" w:eastAsia="zh-CN"/>
        </w:rPr>
      </w:pPr>
    </w:p>
    <w:p w14:paraId="7055995A">
      <w:pPr>
        <w:rPr>
          <w:rFonts w:hint="default"/>
          <w:lang w:val="en-US" w:eastAsia="zh-CN"/>
        </w:rPr>
      </w:pPr>
    </w:p>
    <w:p w14:paraId="476FA63C">
      <w:pPr>
        <w:pStyle w:val="2"/>
        <w:rPr>
          <w:rFonts w:hint="default"/>
          <w:lang w:val="en-US" w:eastAsia="zh-CN"/>
        </w:rPr>
      </w:pPr>
    </w:p>
    <w:p w14:paraId="7804446F">
      <w:pPr>
        <w:rPr>
          <w:rFonts w:hint="default"/>
          <w:lang w:val="en-US" w:eastAsia="zh-CN"/>
        </w:rPr>
      </w:pPr>
    </w:p>
    <w:p w14:paraId="6A6E668A">
      <w:pPr>
        <w:pStyle w:val="2"/>
        <w:rPr>
          <w:rFonts w:hint="default"/>
          <w:lang w:val="en-US" w:eastAsia="zh-CN"/>
        </w:rPr>
      </w:pPr>
    </w:p>
    <w:p w14:paraId="37583B07">
      <w:pPr>
        <w:rPr>
          <w:rFonts w:hint="default"/>
          <w:lang w:val="en-US" w:eastAsia="zh-CN"/>
        </w:rPr>
      </w:pPr>
    </w:p>
    <w:p w14:paraId="6EDA45CB">
      <w:pPr>
        <w:pStyle w:val="2"/>
        <w:rPr>
          <w:rFonts w:hint="default"/>
          <w:lang w:val="en-US" w:eastAsia="zh-CN"/>
        </w:rPr>
      </w:pPr>
    </w:p>
    <w:p w14:paraId="56899B95">
      <w:pPr>
        <w:rPr>
          <w:rFonts w:hint="default"/>
          <w:lang w:val="en-US" w:eastAsia="zh-CN"/>
        </w:rPr>
      </w:pPr>
    </w:p>
    <w:p w14:paraId="584EBE2E">
      <w:pPr>
        <w:pStyle w:val="2"/>
        <w:rPr>
          <w:rFonts w:hint="default"/>
          <w:lang w:val="en-US" w:eastAsia="zh-CN"/>
        </w:rPr>
      </w:pPr>
    </w:p>
    <w:p w14:paraId="275911DF">
      <w:pPr>
        <w:rPr>
          <w:rFonts w:hint="default"/>
          <w:lang w:val="en-US" w:eastAsia="zh-CN"/>
        </w:rPr>
      </w:pPr>
    </w:p>
    <w:p w14:paraId="1BBB23FD">
      <w:pPr>
        <w:pStyle w:val="2"/>
        <w:rPr>
          <w:rFonts w:hint="default"/>
          <w:lang w:val="en-US" w:eastAsia="zh-CN"/>
        </w:rPr>
      </w:pPr>
    </w:p>
    <w:p w14:paraId="00DD89D9">
      <w:pPr>
        <w:rPr>
          <w:rFonts w:hint="default"/>
          <w:lang w:val="en-US" w:eastAsia="zh-CN"/>
        </w:rPr>
      </w:pPr>
    </w:p>
    <w:p w14:paraId="010C6DC8">
      <w:pPr>
        <w:pStyle w:val="2"/>
        <w:rPr>
          <w:rFonts w:hint="default"/>
          <w:lang w:val="en-US" w:eastAsia="zh-CN"/>
        </w:rPr>
      </w:pPr>
    </w:p>
    <w:p w14:paraId="7C218DF6">
      <w:pPr>
        <w:rPr>
          <w:rFonts w:hint="default"/>
          <w:lang w:val="en-US" w:eastAsia="zh-CN"/>
        </w:rPr>
      </w:pPr>
    </w:p>
    <w:p w14:paraId="29492B34">
      <w:pPr>
        <w:pStyle w:val="2"/>
        <w:rPr>
          <w:rFonts w:hint="default"/>
          <w:lang w:val="en-US" w:eastAsia="zh-CN"/>
        </w:rPr>
      </w:pPr>
    </w:p>
    <w:p w14:paraId="31D3F918">
      <w:pPr>
        <w:rPr>
          <w:rFonts w:hint="default"/>
          <w:lang w:val="en-US" w:eastAsia="zh-CN"/>
        </w:rPr>
      </w:pPr>
    </w:p>
    <w:p w14:paraId="17373441">
      <w:pPr>
        <w:pStyle w:val="2"/>
        <w:rPr>
          <w:rFonts w:hint="default"/>
          <w:lang w:val="en-US" w:eastAsia="zh-CN"/>
        </w:rPr>
      </w:pPr>
    </w:p>
    <w:p w14:paraId="1ED7981F">
      <w:pPr>
        <w:rPr>
          <w:rFonts w:hint="default"/>
          <w:lang w:val="en-US" w:eastAsia="zh-CN"/>
        </w:rPr>
      </w:pPr>
    </w:p>
    <w:p w14:paraId="2706760A">
      <w:pPr>
        <w:pStyle w:val="2"/>
        <w:rPr>
          <w:rFonts w:hint="default"/>
          <w:lang w:val="en-US" w:eastAsia="zh-CN"/>
        </w:rPr>
      </w:pPr>
    </w:p>
    <w:p w14:paraId="4E41295B">
      <w:pPr>
        <w:rPr>
          <w:rFonts w:hint="default"/>
          <w:lang w:val="en-US" w:eastAsia="zh-CN"/>
        </w:rPr>
      </w:pPr>
    </w:p>
    <w:p w14:paraId="7DBCBB86">
      <w:pPr>
        <w:pStyle w:val="2"/>
        <w:rPr>
          <w:rFonts w:hint="default"/>
          <w:lang w:val="en-US" w:eastAsia="zh-CN"/>
        </w:rPr>
      </w:pPr>
    </w:p>
    <w:p w14:paraId="35110E12"/>
    <w:sectPr>
      <w:footerReference r:id="rId3" w:type="default"/>
      <w:pgSz w:w="11906" w:h="16838"/>
      <w:pgMar w:top="2098" w:right="1474" w:bottom="1984" w:left="1587" w:header="851" w:footer="992"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PMingLiU">
    <w:panose1 w:val="02020500000000000000"/>
    <w:charset w:val="88"/>
    <w:family w:val="auto"/>
    <w:pitch w:val="default"/>
    <w:sig w:usb0="A00002FF" w:usb1="28CFFCFA" w:usb2="00000016" w:usb3="00000000" w:csb0="00100001" w:csb1="00000000"/>
  </w:font>
  <w:font w:name="等线">
    <w:altName w:val="Arial Unicode MS"/>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74985">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0267F90">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30267F90">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1E5B9B"/>
    <w:rsid w:val="13CA193E"/>
    <w:rsid w:val="3D011321"/>
    <w:rsid w:val="6C1E5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unhideWhenUsed/>
    <w:qFormat/>
    <w:uiPriority w:val="0"/>
    <w:pPr>
      <w:ind w:firstLine="420" w:firstLineChars="20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font21"/>
    <w:basedOn w:val="6"/>
    <w:qFormat/>
    <w:uiPriority w:val="0"/>
    <w:rPr>
      <w:rFonts w:hint="eastAsia" w:ascii="方正仿宋_GBK" w:hAnsi="方正仿宋_GBK" w:eastAsia="方正仿宋_GBK" w:cs="方正仿宋_GBK"/>
      <w:color w:val="000000"/>
      <w:sz w:val="20"/>
      <w:szCs w:val="20"/>
      <w:u w:val="none"/>
    </w:rPr>
  </w:style>
  <w:style w:type="character" w:customStyle="1" w:styleId="8">
    <w:name w:val="font51"/>
    <w:basedOn w:val="6"/>
    <w:qFormat/>
    <w:uiPriority w:val="0"/>
    <w:rPr>
      <w:rFonts w:hint="default" w:ascii="Times New Roman" w:hAnsi="Times New Roman" w:cs="Times New Roman"/>
      <w:color w:val="000000"/>
      <w:sz w:val="20"/>
      <w:szCs w:val="20"/>
      <w:u w:val="none"/>
    </w:rPr>
  </w:style>
  <w:style w:type="character" w:customStyle="1" w:styleId="9">
    <w:name w:val="font61"/>
    <w:basedOn w:val="6"/>
    <w:qFormat/>
    <w:uiPriority w:val="0"/>
    <w:rPr>
      <w:rFonts w:hint="default" w:ascii="Times New Roman" w:hAnsi="Times New Roman" w:cs="Times New Roman"/>
      <w:color w:val="000000"/>
      <w:sz w:val="22"/>
      <w:szCs w:val="22"/>
      <w:u w:val="none"/>
    </w:rPr>
  </w:style>
  <w:style w:type="character" w:customStyle="1" w:styleId="10">
    <w:name w:val="font71"/>
    <w:basedOn w:val="6"/>
    <w:qFormat/>
    <w:uiPriority w:val="0"/>
    <w:rPr>
      <w:rFonts w:hint="eastAsia" w:ascii="方正仿宋_GBK" w:hAnsi="方正仿宋_GBK" w:eastAsia="方正仿宋_GBK" w:cs="方正仿宋_GBK"/>
      <w:color w:val="000000"/>
      <w:sz w:val="22"/>
      <w:szCs w:val="22"/>
      <w:u w:val="none"/>
    </w:rPr>
  </w:style>
  <w:style w:type="character" w:customStyle="1" w:styleId="11">
    <w:name w:val="font41"/>
    <w:basedOn w:val="6"/>
    <w:qFormat/>
    <w:uiPriority w:val="0"/>
    <w:rPr>
      <w:rFonts w:hint="default" w:ascii="Arial" w:hAnsi="Arial" w:cs="Arial"/>
      <w:color w:val="000000"/>
      <w:sz w:val="24"/>
      <w:szCs w:val="24"/>
      <w:u w:val="none"/>
    </w:rPr>
  </w:style>
  <w:style w:type="character" w:customStyle="1" w:styleId="12">
    <w:name w:val="font31"/>
    <w:basedOn w:val="6"/>
    <w:qFormat/>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2024-11-08T07:17:00Z</dcterms:created>
  <dc:creator>Administrator</dc:creator>
  <cp:lastModifiedBy>Administrator</cp:lastModifiedBy>
  <dcterms:modified xsi:type="dcterms:W3CDTF">2024-11-08T07:20:13Z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813341F2BEE24BB7AD7C938907A8F7F2_13</vt:lpwstr>
  </property>
</Properties>
</file>