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sz w:val="32"/>
          <w:szCs w:val="32"/>
        </w:rPr>
        <w:t>5</w:t>
      </w:r>
    </w:p>
    <w:p>
      <w:pPr>
        <w:pStyle w:val="2"/>
        <w:spacing w:line="360" w:lineRule="auto"/>
        <w:ind w:firstLine="800" w:firstLineChars="200"/>
        <w:jc w:val="center"/>
        <w:rPr>
          <w:rFonts w:ascii="Times New Roman" w:hAnsi="Times New Roman" w:eastAsia="方正小标宋_GBK" w:cs="Times New Roman"/>
          <w:sz w:val="40"/>
          <w:szCs w:val="40"/>
        </w:rPr>
      </w:pPr>
      <w:bookmarkStart w:id="0" w:name="_GoBack"/>
      <w:bookmarkEnd w:id="0"/>
      <w:r>
        <w:rPr>
          <w:rFonts w:ascii="Times New Roman" w:hAnsi="Times New Roman" w:eastAsia="方正小标宋_GBK" w:cs="Times New Roman"/>
          <w:sz w:val="40"/>
          <w:szCs w:val="40"/>
        </w:rPr>
        <w:t>XX学校XX专业教师教学创新团队中期建设情况总结报告</w:t>
      </w:r>
    </w:p>
    <w:p>
      <w:pPr>
        <w:pStyle w:val="2"/>
        <w:jc w:val="center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（模板）</w:t>
      </w:r>
    </w:p>
    <w:p>
      <w:pPr>
        <w:spacing w:line="600" w:lineRule="exact"/>
        <w:ind w:firstLine="640" w:firstLineChars="200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XXXXXXXXXXXXXX。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一、学校管理方面</w:t>
      </w:r>
    </w:p>
    <w:p>
      <w:pPr>
        <w:spacing w:line="600" w:lineRule="exact"/>
        <w:ind w:firstLine="643" w:firstLineChars="200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（一）标题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1.标题或首句（三号，仿宋_GB2312，加粗）</w:t>
      </w:r>
    </w:p>
    <w:p>
      <w:pPr>
        <w:spacing w:line="600" w:lineRule="exact"/>
        <w:ind w:firstLine="640" w:firstLineChars="200"/>
        <w:rPr>
          <w:rFonts w:ascii="Times New Roman" w:hAnsi="Times New Roman" w:eastAsia="方正仿宋_GBK" w:cs="Times New Roman"/>
          <w:b/>
          <w:bCs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（1）</w:t>
      </w:r>
      <w:r>
        <w:rPr>
          <w:rFonts w:ascii="Times New Roman" w:hAnsi="Times New Roman" w:eastAsia="方正仿宋_GBK" w:cs="Times New Roman"/>
          <w:b/>
          <w:bCs/>
          <w:sz w:val="32"/>
          <w:szCs w:val="32"/>
        </w:rPr>
        <w:t>标题或首句（三号，仿宋_GB2312，加粗）</w:t>
      </w:r>
    </w:p>
    <w:p>
      <w:pPr>
        <w:spacing w:line="60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bCs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bCs/>
          <w:sz w:val="32"/>
          <w:szCs w:val="32"/>
        </w:rPr>
        <w:t>（二）XX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二、团队建设方面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三、教师能力提升方面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四、团队协作方面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五、课程建设方面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六、模块化教学实施方面</w:t>
      </w:r>
    </w:p>
    <w:p>
      <w:pPr>
        <w:spacing w:line="600" w:lineRule="exact"/>
        <w:ind w:firstLine="640" w:firstLineChars="200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七、特色创新及成果推广方面</w:t>
      </w:r>
    </w:p>
    <w:p>
      <w:pPr>
        <w:pStyle w:val="2"/>
        <w:spacing w:after="0"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（正文不超过10000字，全篇字母及数字用Times New Roman字体，全篇行距建议28—30磅）</w:t>
      </w:r>
    </w:p>
    <w:p>
      <w:pPr>
        <w:tabs>
          <w:tab w:val="left" w:pos="1701"/>
        </w:tabs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附件：1.学校和市级创新团队基本情况（1000字左右）；</w:t>
      </w:r>
    </w:p>
    <w:p>
      <w:pPr>
        <w:spacing w:line="60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2.创新团队建设的经验做法和典型案例1-2个；</w:t>
      </w:r>
    </w:p>
    <w:p>
      <w:pPr>
        <w:tabs>
          <w:tab w:val="left" w:pos="1843"/>
        </w:tabs>
        <w:spacing w:line="60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（根据质量考核指标一级指标中的1-2个方面撰写，每个案例4000字左右）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ee29c245-16fb-4f91-a259-23d10a764365"/>
  </w:docVars>
  <w:rsids>
    <w:rsidRoot w:val="402C2579"/>
    <w:rsid w:val="402C25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310</Characters>
  <Lines>0</Lines>
  <Paragraphs>0</Paragraphs>
  <TotalTime>0</TotalTime>
  <ScaleCrop>false</ScaleCrop>
  <LinksUpToDate>false</LinksUpToDate>
  <CharactersWithSpaces>322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2024-11-02T14:01:00Z</dcterms:created>
  <dc:creator>my</dc:creator>
  <cp:lastModifiedBy>my</cp:lastModifiedBy>
  <dcterms:modified xsi:type="dcterms:W3CDTF">2024-11-02T14:02:05Z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840C0E76DE7C4821B139346B79CAB23A_11</vt:lpwstr>
  </property>
</Properties>
</file>