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B451B"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 w14:paraId="5CC50404">
      <w:pPr>
        <w:pStyle w:val="2"/>
        <w:rPr>
          <w:rFonts w:ascii="Times New Roman" w:hAnsi="Times New Roman"/>
        </w:rPr>
      </w:pPr>
    </w:p>
    <w:p w14:paraId="1776A117"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重庆市2024年“大思政课”建设文化育人典型案例推荐汇总表</w:t>
      </w:r>
    </w:p>
    <w:tbl>
      <w:tblPr>
        <w:tblStyle w:val="4"/>
        <w:tblpPr w:leftFromText="180" w:rightFromText="180" w:vertAnchor="text" w:horzAnchor="page" w:tblpX="806" w:tblpY="527"/>
        <w:tblOverlap w:val="never"/>
        <w:tblW w:w="14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77"/>
        <w:gridCol w:w="1805"/>
        <w:gridCol w:w="1647"/>
        <w:gridCol w:w="1888"/>
        <w:gridCol w:w="2029"/>
        <w:gridCol w:w="2061"/>
        <w:gridCol w:w="2938"/>
      </w:tblGrid>
      <w:tr w14:paraId="7C9B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noWrap w:val="0"/>
            <w:vAlign w:val="top"/>
          </w:tcPr>
          <w:p w14:paraId="419031CE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报送区县</w:t>
            </w:r>
          </w:p>
          <w:p w14:paraId="77F5D699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教研机构</w:t>
            </w:r>
          </w:p>
          <w:p w14:paraId="0BB2FD8C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（盖章）</w:t>
            </w:r>
          </w:p>
        </w:tc>
        <w:tc>
          <w:tcPr>
            <w:tcW w:w="877" w:type="dxa"/>
            <w:noWrap w:val="0"/>
            <w:vAlign w:val="top"/>
          </w:tcPr>
          <w:p w14:paraId="3AE6A192">
            <w:pPr>
              <w:pStyle w:val="6"/>
              <w:ind w:firstLine="88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253CF5D2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联系人</w:t>
            </w:r>
          </w:p>
        </w:tc>
        <w:tc>
          <w:tcPr>
            <w:tcW w:w="1647" w:type="dxa"/>
            <w:noWrap w:val="0"/>
            <w:vAlign w:val="center"/>
          </w:tcPr>
          <w:p w14:paraId="79F12056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</w:p>
        </w:tc>
        <w:tc>
          <w:tcPr>
            <w:tcW w:w="1888" w:type="dxa"/>
            <w:noWrap w:val="0"/>
            <w:vAlign w:val="center"/>
          </w:tcPr>
          <w:p w14:paraId="5A56901D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联系电话</w:t>
            </w:r>
          </w:p>
        </w:tc>
        <w:tc>
          <w:tcPr>
            <w:tcW w:w="2029" w:type="dxa"/>
            <w:noWrap w:val="0"/>
            <w:vAlign w:val="center"/>
          </w:tcPr>
          <w:p w14:paraId="51858FBF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</w:p>
        </w:tc>
        <w:tc>
          <w:tcPr>
            <w:tcW w:w="2061" w:type="dxa"/>
            <w:noWrap w:val="0"/>
            <w:vAlign w:val="center"/>
          </w:tcPr>
          <w:p w14:paraId="72B80D64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微信</w:t>
            </w:r>
          </w:p>
        </w:tc>
        <w:tc>
          <w:tcPr>
            <w:tcW w:w="2938" w:type="dxa"/>
            <w:noWrap w:val="0"/>
            <w:vAlign w:val="center"/>
          </w:tcPr>
          <w:p w14:paraId="7F92A36B">
            <w:pPr>
              <w:pStyle w:val="6"/>
              <w:ind w:firstLine="240" w:firstLineChars="100"/>
              <w:rPr>
                <w:rFonts w:ascii="Times New Roman" w:hAnsi="Times New Roman" w:eastAsia="方正仿宋_GBK"/>
                <w:sz w:val="24"/>
                <w:lang w:bidi="zh-CN"/>
              </w:rPr>
            </w:pPr>
          </w:p>
        </w:tc>
      </w:tr>
      <w:tr w14:paraId="1E54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noWrap w:val="0"/>
            <w:vAlign w:val="center"/>
          </w:tcPr>
          <w:p w14:paraId="7E36E22A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重庆市2024年“大思政课”建设文化育人典型</w:t>
            </w:r>
          </w:p>
          <w:p w14:paraId="5675C545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案例申报</w:t>
            </w:r>
          </w:p>
          <w:p w14:paraId="3F7265A3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信息</w:t>
            </w:r>
          </w:p>
        </w:tc>
        <w:tc>
          <w:tcPr>
            <w:tcW w:w="877" w:type="dxa"/>
            <w:noWrap w:val="0"/>
            <w:vAlign w:val="top"/>
          </w:tcPr>
          <w:p w14:paraId="3737EC05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序号</w:t>
            </w:r>
          </w:p>
        </w:tc>
        <w:tc>
          <w:tcPr>
            <w:tcW w:w="1805" w:type="dxa"/>
            <w:noWrap w:val="0"/>
            <w:vAlign w:val="top"/>
          </w:tcPr>
          <w:p w14:paraId="2D730490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申报单位</w:t>
            </w:r>
          </w:p>
        </w:tc>
        <w:tc>
          <w:tcPr>
            <w:tcW w:w="1647" w:type="dxa"/>
            <w:noWrap w:val="0"/>
            <w:vAlign w:val="top"/>
          </w:tcPr>
          <w:p w14:paraId="62C240C8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联系人</w:t>
            </w:r>
          </w:p>
        </w:tc>
        <w:tc>
          <w:tcPr>
            <w:tcW w:w="1888" w:type="dxa"/>
            <w:noWrap w:val="0"/>
            <w:vAlign w:val="top"/>
          </w:tcPr>
          <w:p w14:paraId="5847E0B9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联系方式</w:t>
            </w:r>
          </w:p>
        </w:tc>
        <w:tc>
          <w:tcPr>
            <w:tcW w:w="4090" w:type="dxa"/>
            <w:gridSpan w:val="2"/>
            <w:noWrap w:val="0"/>
            <w:vAlign w:val="top"/>
          </w:tcPr>
          <w:p w14:paraId="59E187CC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申报案例名称</w:t>
            </w:r>
          </w:p>
        </w:tc>
        <w:tc>
          <w:tcPr>
            <w:tcW w:w="2938" w:type="dxa"/>
            <w:noWrap w:val="0"/>
            <w:vAlign w:val="top"/>
          </w:tcPr>
          <w:p w14:paraId="68107A32">
            <w:pPr>
              <w:pStyle w:val="6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lang w:bidi="zh-CN"/>
              </w:rPr>
            </w:pPr>
            <w:r>
              <w:rPr>
                <w:rFonts w:ascii="Times New Roman" w:hAnsi="Times New Roman" w:eastAsia="方正仿宋_GBK"/>
                <w:sz w:val="24"/>
                <w:lang w:bidi="zh-CN"/>
              </w:rPr>
              <w:t>申报类型</w:t>
            </w:r>
          </w:p>
        </w:tc>
      </w:tr>
      <w:tr w14:paraId="47E6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 w14:paraId="419A3F91">
            <w:pPr>
              <w:pStyle w:val="6"/>
              <w:ind w:firstLine="88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3B87D3B9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05" w:type="dxa"/>
            <w:noWrap w:val="0"/>
            <w:vAlign w:val="top"/>
          </w:tcPr>
          <w:p w14:paraId="0D828106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647" w:type="dxa"/>
            <w:noWrap w:val="0"/>
            <w:vAlign w:val="top"/>
          </w:tcPr>
          <w:p w14:paraId="68295489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88" w:type="dxa"/>
            <w:noWrap w:val="0"/>
            <w:vAlign w:val="top"/>
          </w:tcPr>
          <w:p w14:paraId="24718F5A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4090" w:type="dxa"/>
            <w:gridSpan w:val="2"/>
            <w:noWrap w:val="0"/>
            <w:vAlign w:val="top"/>
          </w:tcPr>
          <w:p w14:paraId="64AF5708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2938" w:type="dxa"/>
            <w:noWrap w:val="0"/>
            <w:vAlign w:val="top"/>
          </w:tcPr>
          <w:p w14:paraId="68EAA9AB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</w:tr>
      <w:tr w14:paraId="3F7E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 w14:paraId="2150CC2D">
            <w:pPr>
              <w:pStyle w:val="6"/>
              <w:ind w:firstLine="88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1C029A2C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05" w:type="dxa"/>
            <w:noWrap w:val="0"/>
            <w:vAlign w:val="top"/>
          </w:tcPr>
          <w:p w14:paraId="721A70A2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647" w:type="dxa"/>
            <w:noWrap w:val="0"/>
            <w:vAlign w:val="top"/>
          </w:tcPr>
          <w:p w14:paraId="67306743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88" w:type="dxa"/>
            <w:noWrap w:val="0"/>
            <w:vAlign w:val="top"/>
          </w:tcPr>
          <w:p w14:paraId="295CC100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4090" w:type="dxa"/>
            <w:gridSpan w:val="2"/>
            <w:noWrap w:val="0"/>
            <w:vAlign w:val="top"/>
          </w:tcPr>
          <w:p w14:paraId="57A582B3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2938" w:type="dxa"/>
            <w:noWrap w:val="0"/>
            <w:vAlign w:val="top"/>
          </w:tcPr>
          <w:p w14:paraId="7A0CA8F6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</w:tr>
      <w:tr w14:paraId="0595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 w14:paraId="7017B9DC">
            <w:pPr>
              <w:pStyle w:val="6"/>
              <w:ind w:firstLine="88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07594CF9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05" w:type="dxa"/>
            <w:noWrap w:val="0"/>
            <w:vAlign w:val="top"/>
          </w:tcPr>
          <w:p w14:paraId="06B11C19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647" w:type="dxa"/>
            <w:noWrap w:val="0"/>
            <w:vAlign w:val="top"/>
          </w:tcPr>
          <w:p w14:paraId="761D09B2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88" w:type="dxa"/>
            <w:noWrap w:val="0"/>
            <w:vAlign w:val="top"/>
          </w:tcPr>
          <w:p w14:paraId="34E94CEA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4090" w:type="dxa"/>
            <w:gridSpan w:val="2"/>
            <w:noWrap w:val="0"/>
            <w:vAlign w:val="top"/>
          </w:tcPr>
          <w:p w14:paraId="3167E216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2938" w:type="dxa"/>
            <w:noWrap w:val="0"/>
            <w:vAlign w:val="top"/>
          </w:tcPr>
          <w:p w14:paraId="6CC51DFB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</w:tr>
      <w:tr w14:paraId="30AA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 w14:paraId="74B70EA4">
            <w:pPr>
              <w:pStyle w:val="6"/>
              <w:ind w:firstLine="88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0E3E467C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05" w:type="dxa"/>
            <w:noWrap w:val="0"/>
            <w:vAlign w:val="top"/>
          </w:tcPr>
          <w:p w14:paraId="7198239C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647" w:type="dxa"/>
            <w:noWrap w:val="0"/>
            <w:vAlign w:val="top"/>
          </w:tcPr>
          <w:p w14:paraId="7B3A1671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88" w:type="dxa"/>
            <w:noWrap w:val="0"/>
            <w:vAlign w:val="top"/>
          </w:tcPr>
          <w:p w14:paraId="5ED5D30F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4090" w:type="dxa"/>
            <w:gridSpan w:val="2"/>
            <w:noWrap w:val="0"/>
            <w:vAlign w:val="top"/>
          </w:tcPr>
          <w:p w14:paraId="15B71BB8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2938" w:type="dxa"/>
            <w:noWrap w:val="0"/>
            <w:vAlign w:val="top"/>
          </w:tcPr>
          <w:p w14:paraId="60F257BD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</w:tr>
      <w:tr w14:paraId="39D9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 w14:paraId="2470C92D">
            <w:pPr>
              <w:pStyle w:val="6"/>
              <w:ind w:firstLine="88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40BC1658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05" w:type="dxa"/>
            <w:noWrap w:val="0"/>
            <w:vAlign w:val="top"/>
          </w:tcPr>
          <w:p w14:paraId="688FDE1B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647" w:type="dxa"/>
            <w:noWrap w:val="0"/>
            <w:vAlign w:val="top"/>
          </w:tcPr>
          <w:p w14:paraId="1CBB6A80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88" w:type="dxa"/>
            <w:noWrap w:val="0"/>
            <w:vAlign w:val="top"/>
          </w:tcPr>
          <w:p w14:paraId="7DD3AC7F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4090" w:type="dxa"/>
            <w:gridSpan w:val="2"/>
            <w:noWrap w:val="0"/>
            <w:vAlign w:val="top"/>
          </w:tcPr>
          <w:p w14:paraId="19BC3B95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2938" w:type="dxa"/>
            <w:noWrap w:val="0"/>
            <w:vAlign w:val="top"/>
          </w:tcPr>
          <w:p w14:paraId="14389464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</w:tr>
      <w:tr w14:paraId="43CE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noWrap w:val="0"/>
            <w:vAlign w:val="top"/>
          </w:tcPr>
          <w:p w14:paraId="72A4EA52">
            <w:pPr>
              <w:pStyle w:val="6"/>
              <w:ind w:firstLine="88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47E560C3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05" w:type="dxa"/>
            <w:noWrap w:val="0"/>
            <w:vAlign w:val="top"/>
          </w:tcPr>
          <w:p w14:paraId="4E0DE431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647" w:type="dxa"/>
            <w:noWrap w:val="0"/>
            <w:vAlign w:val="top"/>
          </w:tcPr>
          <w:p w14:paraId="5737A13D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1888" w:type="dxa"/>
            <w:noWrap w:val="0"/>
            <w:vAlign w:val="top"/>
          </w:tcPr>
          <w:p w14:paraId="78034331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4090" w:type="dxa"/>
            <w:gridSpan w:val="2"/>
            <w:noWrap w:val="0"/>
            <w:vAlign w:val="top"/>
          </w:tcPr>
          <w:p w14:paraId="10E077BD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  <w:tc>
          <w:tcPr>
            <w:tcW w:w="2938" w:type="dxa"/>
            <w:noWrap w:val="0"/>
            <w:vAlign w:val="top"/>
          </w:tcPr>
          <w:p w14:paraId="648D6A36">
            <w:pPr>
              <w:pStyle w:val="6"/>
              <w:ind w:firstLine="0" w:firstLineChars="0"/>
              <w:rPr>
                <w:rFonts w:ascii="Times New Roman" w:hAnsi="Times New Roman" w:eastAsia="方正仿宋_GBK"/>
                <w:sz w:val="44"/>
                <w:szCs w:val="44"/>
                <w:lang w:bidi="zh-CN"/>
              </w:rPr>
            </w:pPr>
          </w:p>
        </w:tc>
      </w:tr>
    </w:tbl>
    <w:p w14:paraId="5E969B97">
      <w:pPr>
        <w:pStyle w:val="6"/>
        <w:spacing w:line="240" w:lineRule="auto"/>
        <w:ind w:firstLine="0" w:firstLineChars="0"/>
        <w:rPr>
          <w:rFonts w:ascii="Times New Roman" w:hAnsi="Times New Roman" w:eastAsia="华光仿宋二_CNKI"/>
          <w:sz w:val="32"/>
          <w:szCs w:val="32"/>
        </w:rPr>
      </w:pPr>
    </w:p>
    <w:p w14:paraId="4ADA7AD8">
      <w:pPr>
        <w:pStyle w:val="6"/>
        <w:spacing w:line="240" w:lineRule="auto"/>
        <w:ind w:firstLine="0" w:firstLineChars="0"/>
        <w:rPr>
          <w:rFonts w:ascii="Times New Roman" w:hAnsi="Times New Roman" w:eastAsia="华光仿宋二_CNKI"/>
          <w:sz w:val="32"/>
          <w:szCs w:val="32"/>
        </w:rPr>
        <w:sectPr>
          <w:pgSz w:w="16838" w:h="11906" w:orient="landscape"/>
          <w:pgMar w:top="1378" w:right="1440" w:bottom="1797" w:left="1440" w:header="992" w:footer="567" w:gutter="0"/>
          <w:cols w:space="720" w:num="1"/>
          <w:docGrid w:type="lines" w:linePitch="312" w:charSpace="0"/>
        </w:sectPr>
      </w:pPr>
    </w:p>
    <w:p w14:paraId="1A8652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577E034E"/>
    <w:rsid w:val="577E034E"/>
    <w:rsid w:val="58D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2024-09-20T08:03:00Z</dcterms:created>
  <dc:creator>邹行行　　</dc:creator>
  <cp:lastModifiedBy>邹行行　　</cp:lastModifiedBy>
  <dcterms:modified xsi:type="dcterms:W3CDTF">2024-09-20T08:03:42Z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2F68D08084CA49D7AA21A571CC4002E5_11</vt:lpwstr>
  </property>
</Properties>
</file>