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4F3" w:rsidRPr="006D64D5" w:rsidRDefault="00C274F3" w:rsidP="00C274F3">
      <w:pPr>
        <w:tabs>
          <w:tab w:val="left" w:pos="675"/>
        </w:tabs>
        <w:spacing w:line="360" w:lineRule="auto"/>
        <w:jc w:val="left"/>
        <w:rPr>
          <w:rFonts w:ascii="方正黑体_GBK" w:eastAsia="方正黑体_GBK"/>
          <w:bCs/>
          <w:sz w:val="32"/>
          <w:szCs w:val="32"/>
        </w:rPr>
      </w:pPr>
      <w:bookmarkStart w:id="0" w:name="_GoBack"/>
      <w:r w:rsidRPr="006D64D5">
        <w:rPr>
          <w:rFonts w:ascii="方正黑体_GBK" w:eastAsia="方正黑体_GBK" w:hint="eastAsia"/>
          <w:bCs/>
          <w:sz w:val="32"/>
          <w:szCs w:val="32"/>
        </w:rPr>
        <w:t>附件</w:t>
      </w:r>
      <w:r w:rsidRPr="006D64D5">
        <w:rPr>
          <w:rFonts w:ascii="方正黑体_GBK" w:eastAsia="方正黑体_GBK"/>
          <w:bCs/>
          <w:sz w:val="32"/>
          <w:szCs w:val="32"/>
        </w:rPr>
        <w:t>1</w:t>
      </w:r>
    </w:p>
    <w:p w:rsidR="00C274F3" w:rsidRPr="006D64D5" w:rsidRDefault="00C274F3" w:rsidP="00C274F3">
      <w:pPr>
        <w:tabs>
          <w:tab w:val="left" w:pos="675"/>
        </w:tabs>
        <w:spacing w:line="360" w:lineRule="auto"/>
        <w:jc w:val="center"/>
        <w:rPr>
          <w:rFonts w:ascii="方正小标宋_GBK" w:eastAsia="方正小标宋_GBK"/>
          <w:bCs/>
          <w:w w:val="96"/>
          <w:sz w:val="44"/>
          <w:szCs w:val="44"/>
        </w:rPr>
      </w:pPr>
      <w:r w:rsidRPr="006D64D5">
        <w:rPr>
          <w:rFonts w:ascii="方正小标宋_GBK" w:eastAsia="方正小标宋_GBK" w:hint="eastAsia"/>
          <w:bCs/>
          <w:w w:val="96"/>
          <w:sz w:val="44"/>
          <w:szCs w:val="44"/>
        </w:rPr>
        <w:t>重庆市</w:t>
      </w:r>
      <w:r w:rsidRPr="006D64D5">
        <w:rPr>
          <w:rFonts w:ascii="方正小标宋_GBK" w:eastAsia="方正小标宋_GBK"/>
          <w:bCs/>
          <w:w w:val="96"/>
          <w:sz w:val="44"/>
          <w:szCs w:val="44"/>
        </w:rPr>
        <w:t>2024</w:t>
      </w:r>
      <w:r w:rsidRPr="006D64D5">
        <w:rPr>
          <w:rFonts w:ascii="方正小标宋_GBK" w:eastAsia="方正小标宋_GBK" w:hint="eastAsia"/>
          <w:bCs/>
          <w:w w:val="96"/>
          <w:sz w:val="44"/>
          <w:szCs w:val="44"/>
        </w:rPr>
        <w:t>年中学体育教师教学基本功比赛规程</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t>为展示我市中学体育教师基本理论知识素养、专业能力、课堂教学水平和体能素质，进一步推动我市中学体育教师专业化发展进程，带动我市中学体育教育教学工作向高质量发展，特制定本比赛规程。</w:t>
      </w:r>
    </w:p>
    <w:p w:rsidR="00C274F3" w:rsidRPr="006D64D5" w:rsidRDefault="00C274F3" w:rsidP="00C274F3">
      <w:pPr>
        <w:spacing w:line="560" w:lineRule="exact"/>
        <w:ind w:left="1128" w:firstLineChars="200" w:firstLine="643"/>
        <w:rPr>
          <w:rFonts w:eastAsia="方正仿宋_GBK"/>
          <w:sz w:val="32"/>
          <w:szCs w:val="32"/>
        </w:rPr>
      </w:pPr>
      <w:r w:rsidRPr="006D64D5">
        <w:rPr>
          <w:rFonts w:ascii="方正黑体_GBK" w:eastAsia="方正黑体_GBK" w:hint="eastAsia"/>
          <w:b/>
          <w:sz w:val="32"/>
          <w:szCs w:val="32"/>
        </w:rPr>
        <w:t>一、主办单位：</w:t>
      </w:r>
      <w:r w:rsidRPr="006D64D5">
        <w:rPr>
          <w:rFonts w:eastAsia="方正仿宋_GBK" w:hint="eastAsia"/>
          <w:sz w:val="32"/>
          <w:szCs w:val="32"/>
        </w:rPr>
        <w:t>重庆市教育科学研究院</w:t>
      </w:r>
    </w:p>
    <w:p w:rsidR="00C274F3" w:rsidRPr="006D64D5" w:rsidRDefault="00C274F3" w:rsidP="00C274F3">
      <w:pPr>
        <w:spacing w:line="560" w:lineRule="exact"/>
        <w:ind w:left="1128" w:firstLineChars="200" w:firstLine="643"/>
        <w:rPr>
          <w:rFonts w:eastAsia="方正仿宋_GBK"/>
          <w:sz w:val="32"/>
          <w:szCs w:val="32"/>
        </w:rPr>
      </w:pPr>
      <w:r w:rsidRPr="006D64D5">
        <w:rPr>
          <w:rFonts w:ascii="方正黑体_GBK" w:eastAsia="方正黑体_GBK" w:hint="eastAsia"/>
          <w:b/>
          <w:sz w:val="32"/>
          <w:szCs w:val="32"/>
        </w:rPr>
        <w:t>二、承办单位：</w:t>
      </w:r>
      <w:r w:rsidRPr="006D64D5">
        <w:rPr>
          <w:rFonts w:eastAsia="方正仿宋_GBK" w:hint="eastAsia"/>
          <w:sz w:val="32"/>
          <w:szCs w:val="32"/>
        </w:rPr>
        <w:t>高新区公共事务局</w:t>
      </w:r>
    </w:p>
    <w:p w:rsidR="00C274F3" w:rsidRPr="006D64D5" w:rsidRDefault="00C274F3" w:rsidP="00C274F3">
      <w:pPr>
        <w:spacing w:line="560" w:lineRule="exact"/>
        <w:ind w:left="1128" w:firstLineChars="200" w:firstLine="643"/>
        <w:rPr>
          <w:rFonts w:eastAsia="方正仿宋_GBK"/>
          <w:sz w:val="32"/>
          <w:szCs w:val="32"/>
        </w:rPr>
      </w:pPr>
      <w:r w:rsidRPr="006D64D5">
        <w:rPr>
          <w:rFonts w:ascii="方正黑体_GBK" w:eastAsia="方正黑体_GBK" w:hint="eastAsia"/>
          <w:b/>
          <w:sz w:val="32"/>
          <w:szCs w:val="32"/>
        </w:rPr>
        <w:t>三、协办单位：</w:t>
      </w:r>
      <w:r w:rsidRPr="006D64D5">
        <w:rPr>
          <w:rFonts w:eastAsia="方正仿宋_GBK" w:hint="eastAsia"/>
          <w:sz w:val="32"/>
          <w:szCs w:val="32"/>
        </w:rPr>
        <w:t>重庆市第一实验中学校</w:t>
      </w:r>
    </w:p>
    <w:p w:rsidR="00C274F3" w:rsidRPr="006D64D5" w:rsidRDefault="00C274F3" w:rsidP="00C274F3">
      <w:pPr>
        <w:spacing w:line="560" w:lineRule="exact"/>
        <w:ind w:left="1128" w:firstLineChars="200" w:firstLine="643"/>
        <w:rPr>
          <w:rFonts w:eastAsia="方正仿宋_GBK"/>
          <w:sz w:val="32"/>
          <w:szCs w:val="32"/>
        </w:rPr>
      </w:pPr>
      <w:r w:rsidRPr="006D64D5">
        <w:rPr>
          <w:rFonts w:ascii="方正黑体_GBK" w:eastAsia="方正黑体_GBK" w:hint="eastAsia"/>
          <w:b/>
          <w:sz w:val="32"/>
          <w:szCs w:val="32"/>
        </w:rPr>
        <w:t>四、比赛日期：</w:t>
      </w:r>
      <w:r w:rsidRPr="006D64D5">
        <w:rPr>
          <w:rFonts w:eastAsia="方正仿宋_GBK"/>
          <w:sz w:val="32"/>
          <w:szCs w:val="32"/>
        </w:rPr>
        <w:t>2024</w:t>
      </w:r>
      <w:r w:rsidRPr="006D64D5">
        <w:rPr>
          <w:rFonts w:eastAsia="方正仿宋_GBK" w:hint="eastAsia"/>
          <w:sz w:val="32"/>
          <w:szCs w:val="32"/>
        </w:rPr>
        <w:t>年</w:t>
      </w:r>
      <w:r w:rsidRPr="006D64D5">
        <w:rPr>
          <w:rFonts w:eastAsia="方正仿宋_GBK" w:hint="eastAsia"/>
          <w:sz w:val="32"/>
          <w:szCs w:val="32"/>
        </w:rPr>
        <w:t>11</w:t>
      </w:r>
      <w:r w:rsidRPr="006D64D5">
        <w:rPr>
          <w:rFonts w:eastAsia="方正仿宋_GBK" w:hint="eastAsia"/>
          <w:sz w:val="32"/>
          <w:szCs w:val="32"/>
        </w:rPr>
        <w:t>月（具体时间以</w:t>
      </w:r>
      <w:r w:rsidRPr="006D64D5">
        <w:rPr>
          <w:rFonts w:eastAsia="方正仿宋_GBK" w:hAnsi="宋体" w:hint="eastAsia"/>
          <w:sz w:val="32"/>
          <w:szCs w:val="32"/>
        </w:rPr>
        <w:t>补充文件为准）</w:t>
      </w:r>
    </w:p>
    <w:p w:rsidR="00C274F3" w:rsidRPr="006D64D5" w:rsidRDefault="00C274F3" w:rsidP="00C274F3">
      <w:pPr>
        <w:spacing w:line="560" w:lineRule="exact"/>
        <w:ind w:left="1128" w:firstLineChars="200" w:firstLine="643"/>
        <w:rPr>
          <w:rFonts w:eastAsia="方正仿宋_GBK"/>
          <w:sz w:val="32"/>
          <w:szCs w:val="32"/>
        </w:rPr>
      </w:pPr>
      <w:r w:rsidRPr="006D64D5">
        <w:rPr>
          <w:rFonts w:ascii="方正黑体_GBK" w:eastAsia="方正黑体_GBK" w:hint="eastAsia"/>
          <w:b/>
          <w:sz w:val="32"/>
          <w:szCs w:val="32"/>
        </w:rPr>
        <w:t>五、比赛地点：</w:t>
      </w:r>
      <w:r w:rsidRPr="006D64D5">
        <w:rPr>
          <w:rFonts w:eastAsia="方正仿宋_GBK" w:hint="eastAsia"/>
          <w:sz w:val="32"/>
          <w:szCs w:val="32"/>
        </w:rPr>
        <w:t>重庆市第一实验中学校</w:t>
      </w:r>
    </w:p>
    <w:p w:rsidR="00C274F3" w:rsidRPr="006D64D5" w:rsidRDefault="00C274F3" w:rsidP="00C274F3">
      <w:pPr>
        <w:spacing w:line="560" w:lineRule="exact"/>
        <w:ind w:left="1128" w:firstLineChars="200" w:firstLine="640"/>
        <w:rPr>
          <w:rFonts w:ascii="方正黑体_GBK" w:eastAsia="方正黑体_GBK"/>
          <w:sz w:val="32"/>
          <w:szCs w:val="32"/>
        </w:rPr>
      </w:pPr>
      <w:r w:rsidRPr="006D64D5">
        <w:rPr>
          <w:rFonts w:ascii="方正黑体_GBK" w:eastAsia="方正黑体_GBK" w:hint="eastAsia"/>
          <w:sz w:val="32"/>
          <w:szCs w:val="32"/>
        </w:rPr>
        <w:t>六、比赛内容：</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t>比赛内容由团体比赛项目和个人比赛项目两部分组成，理论与实践相结合。其中团体比赛项目为</w:t>
      </w:r>
      <w:r w:rsidRPr="006D64D5">
        <w:rPr>
          <w:rFonts w:eastAsia="方正仿宋_GBK" w:hint="eastAsia"/>
          <w:bCs/>
          <w:sz w:val="32"/>
          <w:szCs w:val="32"/>
        </w:rPr>
        <w:t>队列队形</w:t>
      </w:r>
      <w:r w:rsidRPr="006D64D5">
        <w:rPr>
          <w:rFonts w:eastAsia="方正仿宋_GBK"/>
          <w:sz w:val="32"/>
          <w:szCs w:val="32"/>
        </w:rPr>
        <w:t>;</w:t>
      </w:r>
      <w:r w:rsidRPr="006D64D5">
        <w:rPr>
          <w:rFonts w:eastAsia="方正仿宋_GBK" w:hint="eastAsia"/>
          <w:sz w:val="32"/>
          <w:szCs w:val="32"/>
        </w:rPr>
        <w:t>个人比赛项目包括</w:t>
      </w:r>
      <w:r w:rsidRPr="006D64D5">
        <w:rPr>
          <w:rFonts w:eastAsia="方正仿宋_GBK" w:hint="eastAsia"/>
          <w:bCs/>
          <w:sz w:val="32"/>
          <w:szCs w:val="32"/>
        </w:rPr>
        <w:t>教学设计、理论测试、片段教学、专项技能展示、体能</w:t>
      </w:r>
      <w:r w:rsidRPr="006D64D5">
        <w:rPr>
          <w:rFonts w:eastAsia="方正仿宋_GBK" w:hint="eastAsia"/>
          <w:sz w:val="32"/>
          <w:szCs w:val="32"/>
        </w:rPr>
        <w:t>测试。</w:t>
      </w:r>
    </w:p>
    <w:p w:rsidR="00C274F3" w:rsidRPr="006D64D5" w:rsidRDefault="00C274F3" w:rsidP="00C274F3">
      <w:pPr>
        <w:spacing w:line="560" w:lineRule="exact"/>
        <w:ind w:firstLineChars="200" w:firstLine="643"/>
        <w:rPr>
          <w:rFonts w:ascii="方正黑体_GBK" w:eastAsia="方正黑体_GBK"/>
          <w:b/>
          <w:sz w:val="32"/>
          <w:szCs w:val="32"/>
        </w:rPr>
      </w:pPr>
      <w:r w:rsidRPr="006D64D5">
        <w:rPr>
          <w:rFonts w:ascii="方正黑体_GBK" w:eastAsia="方正黑体_GBK" w:hint="eastAsia"/>
          <w:b/>
          <w:sz w:val="32"/>
          <w:szCs w:val="32"/>
        </w:rPr>
        <w:t>七、参赛单位</w:t>
      </w:r>
    </w:p>
    <w:p w:rsidR="00C274F3" w:rsidRPr="006D64D5" w:rsidRDefault="00C274F3" w:rsidP="00C274F3">
      <w:pPr>
        <w:spacing w:line="560" w:lineRule="exact"/>
        <w:ind w:firstLineChars="200" w:firstLine="640"/>
        <w:rPr>
          <w:rFonts w:eastAsia="方正仿宋_GBK" w:hAnsi="宋体"/>
          <w:sz w:val="32"/>
          <w:szCs w:val="32"/>
        </w:rPr>
      </w:pPr>
      <w:r w:rsidRPr="006D64D5">
        <w:rPr>
          <w:rFonts w:eastAsia="方正仿宋_GBK" w:hAnsi="宋体" w:hint="eastAsia"/>
          <w:sz w:val="32"/>
          <w:szCs w:val="32"/>
        </w:rPr>
        <w:t>以各区、县教委（或进修学院、校；教研室；教科所）组队。</w:t>
      </w:r>
    </w:p>
    <w:p w:rsidR="00C274F3" w:rsidRPr="006D64D5" w:rsidRDefault="00C274F3" w:rsidP="00C274F3">
      <w:pPr>
        <w:spacing w:line="560" w:lineRule="exact"/>
        <w:ind w:firstLineChars="200" w:firstLine="643"/>
        <w:rPr>
          <w:rFonts w:ascii="方正黑体_GBK" w:eastAsia="方正黑体_GBK"/>
          <w:b/>
          <w:sz w:val="32"/>
          <w:szCs w:val="32"/>
        </w:rPr>
      </w:pPr>
      <w:r w:rsidRPr="006D64D5">
        <w:rPr>
          <w:rFonts w:ascii="方正黑体_GBK" w:eastAsia="方正黑体_GBK" w:hint="eastAsia"/>
          <w:b/>
          <w:sz w:val="32"/>
          <w:szCs w:val="32"/>
        </w:rPr>
        <w:t>八、参赛资格</w:t>
      </w:r>
    </w:p>
    <w:p w:rsidR="00C274F3" w:rsidRPr="006D64D5" w:rsidRDefault="00C274F3" w:rsidP="00C274F3">
      <w:pPr>
        <w:spacing w:line="560" w:lineRule="exact"/>
        <w:ind w:firstLineChars="200" w:firstLine="640"/>
        <w:rPr>
          <w:rFonts w:ascii="方正仿宋_GBK" w:eastAsia="方正仿宋_GBK" w:hAnsi="华文中宋"/>
          <w:sz w:val="32"/>
          <w:szCs w:val="32"/>
        </w:rPr>
      </w:pPr>
      <w:r w:rsidRPr="006D64D5">
        <w:rPr>
          <w:rFonts w:eastAsia="方正仿宋_GBK" w:hint="eastAsia"/>
          <w:sz w:val="32"/>
          <w:szCs w:val="32"/>
        </w:rPr>
        <w:t>（一）参加人员必须是重庆市现任在职专任体育教师</w:t>
      </w:r>
      <w:r w:rsidRPr="006D64D5">
        <w:rPr>
          <w:rFonts w:eastAsia="方正仿宋_GBK" w:hint="eastAsia"/>
          <w:sz w:val="32"/>
          <w:szCs w:val="32"/>
        </w:rPr>
        <w:lastRenderedPageBreak/>
        <w:t>（含合同制教师），工作满</w:t>
      </w:r>
      <w:r w:rsidRPr="006D64D5">
        <w:rPr>
          <w:rFonts w:eastAsia="方正仿宋_GBK"/>
          <w:sz w:val="32"/>
          <w:szCs w:val="32"/>
        </w:rPr>
        <w:t>3</w:t>
      </w:r>
      <w:r w:rsidRPr="006D64D5">
        <w:rPr>
          <w:rFonts w:eastAsia="方正仿宋_GBK" w:hint="eastAsia"/>
          <w:sz w:val="32"/>
          <w:szCs w:val="32"/>
        </w:rPr>
        <w:t>年以上（含</w:t>
      </w:r>
      <w:r w:rsidRPr="006D64D5">
        <w:rPr>
          <w:rFonts w:eastAsia="方正仿宋_GBK"/>
          <w:sz w:val="32"/>
          <w:szCs w:val="32"/>
        </w:rPr>
        <w:t>3</w:t>
      </w:r>
      <w:r w:rsidRPr="006D64D5">
        <w:rPr>
          <w:rFonts w:eastAsia="方正仿宋_GBK" w:hint="eastAsia"/>
          <w:sz w:val="32"/>
          <w:szCs w:val="32"/>
        </w:rPr>
        <w:t>年），参加人员年龄限定在男</w:t>
      </w:r>
      <w:r w:rsidRPr="006D64D5">
        <w:rPr>
          <w:rFonts w:eastAsia="方正仿宋_GBK"/>
          <w:sz w:val="32"/>
          <w:szCs w:val="32"/>
        </w:rPr>
        <w:t>45</w:t>
      </w:r>
      <w:r w:rsidRPr="006D64D5">
        <w:rPr>
          <w:rFonts w:eastAsia="方正仿宋_GBK" w:hint="eastAsia"/>
          <w:sz w:val="32"/>
          <w:szCs w:val="32"/>
        </w:rPr>
        <w:t>岁（</w:t>
      </w:r>
      <w:r w:rsidRPr="006D64D5">
        <w:rPr>
          <w:rFonts w:eastAsia="方正仿宋_GBK"/>
          <w:sz w:val="32"/>
          <w:szCs w:val="32"/>
        </w:rPr>
        <w:t>1979</w:t>
      </w:r>
      <w:r w:rsidRPr="006D64D5">
        <w:rPr>
          <w:rFonts w:eastAsia="方正仿宋_GBK" w:hint="eastAsia"/>
          <w:sz w:val="32"/>
          <w:szCs w:val="32"/>
        </w:rPr>
        <w:t>年</w:t>
      </w:r>
      <w:r w:rsidRPr="006D64D5">
        <w:rPr>
          <w:rFonts w:eastAsia="方正仿宋_GBK"/>
          <w:sz w:val="32"/>
          <w:szCs w:val="32"/>
        </w:rPr>
        <w:t>1</w:t>
      </w:r>
      <w:r w:rsidRPr="006D64D5">
        <w:rPr>
          <w:rFonts w:eastAsia="方正仿宋_GBK" w:hint="eastAsia"/>
          <w:sz w:val="32"/>
          <w:szCs w:val="32"/>
        </w:rPr>
        <w:t>月</w:t>
      </w:r>
      <w:r w:rsidRPr="006D64D5">
        <w:rPr>
          <w:rFonts w:eastAsia="方正仿宋_GBK"/>
          <w:sz w:val="32"/>
          <w:szCs w:val="32"/>
        </w:rPr>
        <w:t>1</w:t>
      </w:r>
      <w:r w:rsidRPr="006D64D5">
        <w:rPr>
          <w:rFonts w:eastAsia="方正仿宋_GBK" w:hint="eastAsia"/>
          <w:sz w:val="32"/>
          <w:szCs w:val="32"/>
        </w:rPr>
        <w:t>日后出生）、女</w:t>
      </w:r>
      <w:r w:rsidRPr="006D64D5">
        <w:rPr>
          <w:rFonts w:eastAsia="方正仿宋_GBK"/>
          <w:sz w:val="32"/>
          <w:szCs w:val="32"/>
        </w:rPr>
        <w:t>40</w:t>
      </w:r>
      <w:r w:rsidRPr="006D64D5">
        <w:rPr>
          <w:rFonts w:eastAsia="方正仿宋_GBK" w:hint="eastAsia"/>
          <w:sz w:val="32"/>
          <w:szCs w:val="32"/>
        </w:rPr>
        <w:t>岁（</w:t>
      </w:r>
      <w:r w:rsidRPr="006D64D5">
        <w:rPr>
          <w:rFonts w:eastAsia="方正仿宋_GBK"/>
          <w:sz w:val="32"/>
          <w:szCs w:val="32"/>
        </w:rPr>
        <w:t>1984</w:t>
      </w:r>
      <w:r w:rsidRPr="006D64D5">
        <w:rPr>
          <w:rFonts w:eastAsia="方正仿宋_GBK" w:hint="eastAsia"/>
          <w:sz w:val="32"/>
          <w:szCs w:val="32"/>
        </w:rPr>
        <w:t>年</w:t>
      </w:r>
      <w:r w:rsidRPr="006D64D5">
        <w:rPr>
          <w:rFonts w:eastAsia="方正仿宋_GBK"/>
          <w:sz w:val="32"/>
          <w:szCs w:val="32"/>
        </w:rPr>
        <w:t>1</w:t>
      </w:r>
      <w:r w:rsidRPr="006D64D5">
        <w:rPr>
          <w:rFonts w:eastAsia="方正仿宋_GBK" w:hint="eastAsia"/>
          <w:sz w:val="32"/>
          <w:szCs w:val="32"/>
        </w:rPr>
        <w:t>月</w:t>
      </w:r>
      <w:r w:rsidRPr="006D64D5">
        <w:rPr>
          <w:rFonts w:eastAsia="方正仿宋_GBK"/>
          <w:sz w:val="32"/>
          <w:szCs w:val="32"/>
        </w:rPr>
        <w:t>1</w:t>
      </w:r>
      <w:r w:rsidRPr="006D64D5">
        <w:rPr>
          <w:rFonts w:eastAsia="方正仿宋_GBK" w:hint="eastAsia"/>
          <w:sz w:val="32"/>
          <w:szCs w:val="32"/>
        </w:rPr>
        <w:t>日后出生）以下。</w:t>
      </w:r>
      <w:r w:rsidRPr="006D64D5">
        <w:rPr>
          <w:rFonts w:eastAsia="方正仿宋_GBK" w:hAnsi="宋体"/>
          <w:sz w:val="32"/>
          <w:szCs w:val="32"/>
        </w:rPr>
        <w:t>2019</w:t>
      </w:r>
      <w:r w:rsidRPr="006D64D5">
        <w:rPr>
          <w:rFonts w:eastAsia="方正仿宋_GBK" w:hAnsi="宋体"/>
          <w:sz w:val="32"/>
          <w:szCs w:val="32"/>
        </w:rPr>
        <w:t>年以后获得省市级技能（基本功）比赛一等奖的教师不再参加本届比赛。</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t>（二）各参赛队必须办理队员保险和县级以上医务部门出具的健康检查合格证明。报到时统一交组委会。</w:t>
      </w:r>
    </w:p>
    <w:p w:rsidR="00C274F3" w:rsidRPr="006D64D5" w:rsidRDefault="00C274F3" w:rsidP="00C274F3">
      <w:pPr>
        <w:spacing w:line="560" w:lineRule="exact"/>
        <w:ind w:firstLineChars="200" w:firstLine="643"/>
        <w:rPr>
          <w:rFonts w:ascii="方正黑体_GBK" w:eastAsia="方正黑体_GBK"/>
          <w:b/>
          <w:sz w:val="32"/>
          <w:szCs w:val="32"/>
        </w:rPr>
      </w:pPr>
      <w:r w:rsidRPr="006D64D5">
        <w:rPr>
          <w:rFonts w:ascii="方正黑体_GBK" w:eastAsia="方正黑体_GBK" w:hint="eastAsia"/>
          <w:b/>
          <w:sz w:val="32"/>
          <w:szCs w:val="32"/>
        </w:rPr>
        <w:t>九、比赛办法</w:t>
      </w:r>
    </w:p>
    <w:p w:rsidR="00C274F3" w:rsidRPr="006D64D5" w:rsidRDefault="00C274F3" w:rsidP="00C274F3">
      <w:pPr>
        <w:spacing w:line="560" w:lineRule="exact"/>
        <w:ind w:firstLineChars="200" w:firstLine="640"/>
        <w:rPr>
          <w:rFonts w:ascii="方正楷体_GBK" w:eastAsia="方正楷体_GBK"/>
          <w:sz w:val="32"/>
          <w:szCs w:val="32"/>
        </w:rPr>
      </w:pPr>
      <w:r w:rsidRPr="006D64D5">
        <w:rPr>
          <w:rFonts w:ascii="方正楷体_GBK" w:eastAsia="方正楷体_GBK" w:hint="eastAsia"/>
          <w:sz w:val="32"/>
          <w:szCs w:val="32"/>
        </w:rPr>
        <w:t>（一）</w:t>
      </w:r>
      <w:r w:rsidRPr="006D64D5">
        <w:rPr>
          <w:rFonts w:ascii="方正楷体_GBK" w:eastAsia="方正楷体_GBK"/>
          <w:sz w:val="32"/>
          <w:szCs w:val="32"/>
        </w:rPr>
        <w:t xml:space="preserve"> </w:t>
      </w:r>
      <w:r w:rsidRPr="006D64D5">
        <w:rPr>
          <w:rFonts w:ascii="方正楷体_GBK" w:eastAsia="方正楷体_GBK" w:hint="eastAsia"/>
          <w:sz w:val="32"/>
          <w:szCs w:val="32"/>
        </w:rPr>
        <w:t>理论部分（教学设计</w:t>
      </w:r>
      <w:r w:rsidRPr="006D64D5">
        <w:rPr>
          <w:rFonts w:ascii="方正楷体_GBK" w:eastAsia="方正楷体_GBK"/>
          <w:sz w:val="32"/>
          <w:szCs w:val="32"/>
        </w:rPr>
        <w:t>3</w:t>
      </w:r>
      <w:r w:rsidRPr="006D64D5">
        <w:rPr>
          <w:rFonts w:ascii="方正楷体_GBK" w:eastAsia="方正楷体_GBK" w:hint="eastAsia"/>
          <w:sz w:val="32"/>
          <w:szCs w:val="32"/>
        </w:rPr>
        <w:t>小时、理论测试</w:t>
      </w:r>
      <w:r w:rsidRPr="006D64D5">
        <w:rPr>
          <w:rFonts w:ascii="方正楷体_GBK" w:eastAsia="方正楷体_GBK"/>
          <w:sz w:val="32"/>
          <w:szCs w:val="32"/>
        </w:rPr>
        <w:t>1</w:t>
      </w:r>
      <w:r w:rsidRPr="006D64D5">
        <w:rPr>
          <w:rFonts w:ascii="方正楷体_GBK" w:eastAsia="方正楷体_GBK" w:hint="eastAsia"/>
          <w:sz w:val="32"/>
          <w:szCs w:val="32"/>
        </w:rPr>
        <w:t>小时）</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sz w:val="32"/>
          <w:szCs w:val="32"/>
        </w:rPr>
        <w:t>1</w:t>
      </w:r>
      <w:r w:rsidRPr="006D64D5">
        <w:rPr>
          <w:rFonts w:eastAsia="方正仿宋_GBK" w:hint="eastAsia"/>
          <w:sz w:val="32"/>
          <w:szCs w:val="32"/>
        </w:rPr>
        <w:t>.</w:t>
      </w:r>
      <w:r w:rsidRPr="006D64D5">
        <w:rPr>
          <w:rFonts w:eastAsia="方正仿宋_GBK" w:hint="eastAsia"/>
          <w:sz w:val="32"/>
          <w:szCs w:val="32"/>
        </w:rPr>
        <w:t>教学设计：具体教材内容包括田径类；体操类；球类；中华传统类；新兴体育项目类。初中（</w:t>
      </w:r>
      <w:proofErr w:type="gramStart"/>
      <w:r w:rsidRPr="006D64D5">
        <w:rPr>
          <w:rFonts w:eastAsia="方正仿宋_GBK" w:hint="eastAsia"/>
          <w:sz w:val="32"/>
          <w:szCs w:val="32"/>
        </w:rPr>
        <w:t>初中七</w:t>
      </w:r>
      <w:proofErr w:type="gramEnd"/>
      <w:r w:rsidRPr="006D64D5">
        <w:rPr>
          <w:rFonts w:eastAsia="方正仿宋_GBK" w:hint="eastAsia"/>
          <w:sz w:val="32"/>
          <w:szCs w:val="32"/>
        </w:rPr>
        <w:t>年级、八年级、九年级）［《体育与健康》人教</w:t>
      </w:r>
      <w:proofErr w:type="gramStart"/>
      <w:r w:rsidRPr="006D64D5">
        <w:rPr>
          <w:rFonts w:eastAsia="方正仿宋_GBK" w:hint="eastAsia"/>
          <w:sz w:val="32"/>
          <w:szCs w:val="32"/>
        </w:rPr>
        <w:t>社最新</w:t>
      </w:r>
      <w:proofErr w:type="gramEnd"/>
      <w:r w:rsidRPr="006D64D5">
        <w:rPr>
          <w:rFonts w:eastAsia="方正仿宋_GBK" w:hint="eastAsia"/>
          <w:sz w:val="32"/>
          <w:szCs w:val="32"/>
        </w:rPr>
        <w:t>版本］高中［《体育与健康》人教</w:t>
      </w:r>
      <w:proofErr w:type="gramStart"/>
      <w:r w:rsidRPr="006D64D5">
        <w:rPr>
          <w:rFonts w:eastAsia="方正仿宋_GBK" w:hint="eastAsia"/>
          <w:sz w:val="32"/>
          <w:szCs w:val="32"/>
        </w:rPr>
        <w:t>社最新</w:t>
      </w:r>
      <w:proofErr w:type="gramEnd"/>
      <w:r w:rsidRPr="006D64D5">
        <w:rPr>
          <w:rFonts w:eastAsia="方正仿宋_GBK" w:hint="eastAsia"/>
          <w:sz w:val="32"/>
          <w:szCs w:val="32"/>
        </w:rPr>
        <w:t>版本］</w:t>
      </w:r>
      <w:proofErr w:type="gramStart"/>
      <w:r w:rsidRPr="006D64D5">
        <w:rPr>
          <w:rFonts w:eastAsia="方正仿宋_GBK" w:hint="eastAsia"/>
          <w:sz w:val="32"/>
          <w:szCs w:val="32"/>
        </w:rPr>
        <w:t>各考室</w:t>
      </w:r>
      <w:proofErr w:type="gramEnd"/>
      <w:r w:rsidRPr="006D64D5">
        <w:rPr>
          <w:rFonts w:eastAsia="方正仿宋_GBK" w:hint="eastAsia"/>
          <w:sz w:val="32"/>
          <w:szCs w:val="32"/>
        </w:rPr>
        <w:t>通过现场抽签选取一项教材内容进行大单元（模块）教学设计。</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sz w:val="32"/>
          <w:szCs w:val="32"/>
        </w:rPr>
        <w:t>2</w:t>
      </w:r>
      <w:r w:rsidRPr="006D64D5">
        <w:rPr>
          <w:rFonts w:eastAsia="方正仿宋_GBK" w:hint="eastAsia"/>
          <w:sz w:val="32"/>
          <w:szCs w:val="32"/>
        </w:rPr>
        <w:t>.</w:t>
      </w:r>
      <w:r w:rsidRPr="006D64D5">
        <w:rPr>
          <w:rFonts w:eastAsia="方正仿宋_GBK" w:hint="eastAsia"/>
          <w:sz w:val="32"/>
          <w:szCs w:val="32"/>
        </w:rPr>
        <w:t>教学设计要求</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t>（</w:t>
      </w:r>
      <w:r w:rsidRPr="006D64D5">
        <w:rPr>
          <w:rFonts w:eastAsia="方正仿宋_GBK"/>
          <w:sz w:val="32"/>
          <w:szCs w:val="32"/>
        </w:rPr>
        <w:t>1</w:t>
      </w:r>
      <w:r w:rsidRPr="006D64D5">
        <w:rPr>
          <w:rFonts w:eastAsia="方正仿宋_GBK" w:hint="eastAsia"/>
          <w:sz w:val="32"/>
          <w:szCs w:val="32"/>
        </w:rPr>
        <w:t>）对所选的教学内容列出大单元（模块）计划</w:t>
      </w:r>
      <w:r w:rsidRPr="006D64D5">
        <w:rPr>
          <w:rFonts w:ascii="方正仿宋_GBK" w:eastAsia="方正仿宋_GBK" w:hint="eastAsia"/>
          <w:sz w:val="32"/>
          <w:szCs w:val="32"/>
        </w:rPr>
        <w:t>〔</w:t>
      </w:r>
      <w:r w:rsidRPr="006D64D5">
        <w:rPr>
          <w:rFonts w:eastAsia="方正仿宋_GBK" w:hint="eastAsia"/>
          <w:sz w:val="32"/>
          <w:szCs w:val="32"/>
        </w:rPr>
        <w:t>主要包含类别、水平、年级、学期、课时、单元（模块）主题、单元（模块）学习目标、单元（模块）教材分析、学情分析、单元（模块）教学内容、单元（模块）重难点、开放性学习环境、</w:t>
      </w:r>
      <w:r w:rsidRPr="006D64D5">
        <w:rPr>
          <w:rFonts w:eastAsia="方正仿宋_GBK"/>
          <w:sz w:val="32"/>
          <w:szCs w:val="32"/>
        </w:rPr>
        <w:t>18</w:t>
      </w:r>
      <w:r w:rsidRPr="006D64D5">
        <w:rPr>
          <w:rFonts w:eastAsia="方正仿宋_GBK" w:hint="eastAsia"/>
          <w:sz w:val="32"/>
          <w:szCs w:val="32"/>
        </w:rPr>
        <w:t>课次或以上的过程结构图、单元（模块）考核评价、单元（模块）反思、单元（模块）作业等</w:t>
      </w:r>
      <w:r w:rsidRPr="006D64D5">
        <w:rPr>
          <w:rFonts w:ascii="方正仿宋_GBK" w:eastAsia="方正仿宋_GBK" w:hint="eastAsia"/>
          <w:sz w:val="32"/>
          <w:szCs w:val="32"/>
        </w:rPr>
        <w:t>〕</w:t>
      </w:r>
      <w:r w:rsidRPr="006D64D5">
        <w:rPr>
          <w:rFonts w:eastAsia="方正仿宋_GBK" w:hint="eastAsia"/>
          <w:sz w:val="32"/>
          <w:szCs w:val="32"/>
        </w:rPr>
        <w:t>；以学科核心素养维度撰写目标，以结构化思想重组单元（模块）教学内容，注重大单元设计的整体性、关联性、科学性和进阶性，体现课程改革新理念，涵盖基本知识、基本技能、基本技战术、比赛与展示等。</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lastRenderedPageBreak/>
        <w:t>（</w:t>
      </w:r>
      <w:r w:rsidRPr="006D64D5">
        <w:rPr>
          <w:rFonts w:eastAsia="方正仿宋_GBK"/>
          <w:sz w:val="32"/>
          <w:szCs w:val="32"/>
        </w:rPr>
        <w:t>2</w:t>
      </w:r>
      <w:r w:rsidRPr="006D64D5">
        <w:rPr>
          <w:rFonts w:eastAsia="方正仿宋_GBK" w:hint="eastAsia"/>
          <w:sz w:val="32"/>
          <w:szCs w:val="32"/>
        </w:rPr>
        <w:t>）拟定其中</w:t>
      </w:r>
      <w:r w:rsidRPr="006D64D5">
        <w:rPr>
          <w:rFonts w:eastAsia="方正仿宋_GBK"/>
          <w:sz w:val="32"/>
          <w:szCs w:val="32"/>
        </w:rPr>
        <w:t>1</w:t>
      </w:r>
      <w:r w:rsidRPr="006D64D5">
        <w:rPr>
          <w:rFonts w:eastAsia="方正仿宋_GBK" w:hint="eastAsia"/>
          <w:sz w:val="32"/>
          <w:szCs w:val="32"/>
        </w:rPr>
        <w:t>课时的教学计划（主要包含学习目标、学习内容、重点难点、组织形式、教与学的方法与手段、时间分布、运动负荷预计、场地器材布置、安全措施、教学反思等）。</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sz w:val="32"/>
          <w:szCs w:val="32"/>
        </w:rPr>
        <w:t>3</w:t>
      </w:r>
      <w:r w:rsidRPr="006D64D5">
        <w:rPr>
          <w:rFonts w:eastAsia="方正仿宋_GBK" w:hint="eastAsia"/>
          <w:sz w:val="32"/>
          <w:szCs w:val="32"/>
        </w:rPr>
        <w:t>.</w:t>
      </w:r>
      <w:r w:rsidRPr="006D64D5">
        <w:rPr>
          <w:rFonts w:eastAsia="方正仿宋_GBK" w:hint="eastAsia"/>
          <w:sz w:val="32"/>
          <w:szCs w:val="32"/>
        </w:rPr>
        <w:t>理论测试：闭卷考试，主要</w:t>
      </w:r>
      <w:proofErr w:type="gramStart"/>
      <w:r w:rsidRPr="006D64D5">
        <w:rPr>
          <w:rFonts w:eastAsia="方正仿宋_GBK" w:hint="eastAsia"/>
          <w:sz w:val="32"/>
          <w:szCs w:val="32"/>
        </w:rPr>
        <w:t>考核对课标的</w:t>
      </w:r>
      <w:proofErr w:type="gramEnd"/>
      <w:r w:rsidRPr="006D64D5">
        <w:rPr>
          <w:rFonts w:eastAsia="方正仿宋_GBK" w:hint="eastAsia"/>
          <w:sz w:val="32"/>
          <w:szCs w:val="32"/>
        </w:rPr>
        <w:t>熟悉、理解与运用以及中学体育基本理论知识。（本次</w:t>
      </w:r>
      <w:proofErr w:type="gramStart"/>
      <w:r w:rsidRPr="006D64D5">
        <w:rPr>
          <w:rFonts w:eastAsia="方正仿宋_GBK" w:hint="eastAsia"/>
          <w:sz w:val="32"/>
          <w:szCs w:val="32"/>
        </w:rPr>
        <w:t>考核课标内容</w:t>
      </w:r>
      <w:proofErr w:type="gramEnd"/>
      <w:r w:rsidRPr="006D64D5">
        <w:rPr>
          <w:rFonts w:eastAsia="方正仿宋_GBK" w:hint="eastAsia"/>
          <w:sz w:val="32"/>
          <w:szCs w:val="32"/>
        </w:rPr>
        <w:t>主要基于</w:t>
      </w:r>
      <w:r w:rsidRPr="006D64D5">
        <w:rPr>
          <w:rFonts w:eastAsia="方正仿宋_GBK" w:hint="eastAsia"/>
          <w:sz w:val="32"/>
          <w:szCs w:val="32"/>
        </w:rPr>
        <w:t>2022</w:t>
      </w:r>
      <w:r w:rsidRPr="006D64D5">
        <w:rPr>
          <w:rFonts w:eastAsia="方正仿宋_GBK" w:hint="eastAsia"/>
          <w:sz w:val="32"/>
          <w:szCs w:val="32"/>
        </w:rPr>
        <w:t>版义务教育体育健康课程标准）。</w:t>
      </w:r>
    </w:p>
    <w:p w:rsidR="00C274F3" w:rsidRPr="006D64D5" w:rsidRDefault="00C274F3" w:rsidP="00C274F3">
      <w:pPr>
        <w:spacing w:line="560" w:lineRule="exact"/>
        <w:ind w:firstLineChars="200" w:firstLine="640"/>
        <w:rPr>
          <w:rFonts w:ascii="方正楷体_GBK" w:eastAsia="方正楷体_GBK"/>
          <w:sz w:val="32"/>
          <w:szCs w:val="32"/>
        </w:rPr>
      </w:pPr>
      <w:r w:rsidRPr="006D64D5">
        <w:rPr>
          <w:rFonts w:ascii="方正楷体_GBK" w:eastAsia="方正楷体_GBK" w:hint="eastAsia"/>
          <w:sz w:val="32"/>
          <w:szCs w:val="32"/>
        </w:rPr>
        <w:t>（二）实践部分</w:t>
      </w:r>
    </w:p>
    <w:p w:rsidR="00C274F3" w:rsidRPr="006D64D5" w:rsidRDefault="00C274F3" w:rsidP="00C274F3">
      <w:pPr>
        <w:spacing w:line="560" w:lineRule="exact"/>
        <w:ind w:firstLineChars="200" w:firstLine="643"/>
        <w:rPr>
          <w:rFonts w:eastAsia="方正仿宋_GBK"/>
          <w:b/>
          <w:sz w:val="32"/>
          <w:szCs w:val="32"/>
        </w:rPr>
      </w:pPr>
      <w:r w:rsidRPr="006D64D5">
        <w:rPr>
          <w:rFonts w:eastAsia="方正仿宋_GBK"/>
          <w:b/>
          <w:sz w:val="32"/>
          <w:szCs w:val="32"/>
        </w:rPr>
        <w:t>1.</w:t>
      </w:r>
      <w:r w:rsidRPr="006D64D5">
        <w:rPr>
          <w:rFonts w:eastAsia="方正仿宋_GBK" w:hint="eastAsia"/>
          <w:b/>
          <w:sz w:val="32"/>
          <w:szCs w:val="32"/>
        </w:rPr>
        <w:t>专业技能比赛</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t>（</w:t>
      </w:r>
      <w:r w:rsidRPr="006D64D5">
        <w:rPr>
          <w:rFonts w:eastAsia="方正仿宋_GBK"/>
          <w:sz w:val="32"/>
          <w:szCs w:val="32"/>
        </w:rPr>
        <w:t>1</w:t>
      </w:r>
      <w:r w:rsidRPr="006D64D5">
        <w:rPr>
          <w:rFonts w:eastAsia="方正仿宋_GBK" w:hint="eastAsia"/>
          <w:sz w:val="32"/>
          <w:szCs w:val="32"/>
        </w:rPr>
        <w:t>）片段教学：提前半天在田径、体操、中华传统体育、球类、新兴体育类教材中（人教版）抽取一个教材进行片段教学准备。片段教学比赛上课时间为</w:t>
      </w:r>
      <w:r w:rsidRPr="006D64D5">
        <w:rPr>
          <w:rFonts w:eastAsia="方正仿宋_GBK"/>
          <w:sz w:val="32"/>
          <w:szCs w:val="32"/>
        </w:rPr>
        <w:t>10</w:t>
      </w:r>
      <w:r w:rsidRPr="006D64D5">
        <w:rPr>
          <w:rFonts w:eastAsia="方正仿宋_GBK"/>
          <w:sz w:val="32"/>
          <w:szCs w:val="32"/>
        </w:rPr>
        <w:t>分钟，主要实施基本部分教学内容，教学对象无（评价标准见附件）。</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t>（</w:t>
      </w:r>
      <w:r w:rsidRPr="006D64D5">
        <w:rPr>
          <w:rFonts w:eastAsia="方正仿宋_GBK"/>
          <w:sz w:val="32"/>
          <w:szCs w:val="32"/>
        </w:rPr>
        <w:t>2</w:t>
      </w:r>
      <w:r w:rsidRPr="006D64D5">
        <w:rPr>
          <w:rFonts w:eastAsia="方正仿宋_GBK" w:hint="eastAsia"/>
          <w:sz w:val="32"/>
          <w:szCs w:val="32"/>
        </w:rPr>
        <w:t>）专项展示：各选手每人在田径（跳远、</w:t>
      </w:r>
      <w:r w:rsidRPr="006D64D5">
        <w:rPr>
          <w:rFonts w:eastAsia="方正仿宋_GBK"/>
          <w:sz w:val="32"/>
          <w:szCs w:val="32"/>
        </w:rPr>
        <w:t>60</w:t>
      </w:r>
      <w:r w:rsidRPr="006D64D5">
        <w:rPr>
          <w:rFonts w:eastAsia="方正仿宋_GBK" w:hint="eastAsia"/>
          <w:sz w:val="32"/>
          <w:szCs w:val="32"/>
        </w:rPr>
        <w:t>米栏）、球类（篮球、足球、排球）、体操（体操技巧、健美操、支撑跳跃（</w:t>
      </w:r>
      <w:proofErr w:type="gramStart"/>
      <w:r w:rsidRPr="006D64D5">
        <w:rPr>
          <w:rFonts w:eastAsia="方正仿宋_GBK" w:hint="eastAsia"/>
          <w:sz w:val="32"/>
          <w:szCs w:val="32"/>
        </w:rPr>
        <w:t>纵箱分腿</w:t>
      </w:r>
      <w:proofErr w:type="gramEnd"/>
      <w:r w:rsidRPr="006D64D5">
        <w:rPr>
          <w:rFonts w:eastAsia="方正仿宋_GBK" w:hint="eastAsia"/>
          <w:sz w:val="32"/>
          <w:szCs w:val="32"/>
        </w:rPr>
        <w:t>腾跃（男）、斜向助跑直角腾跃（女））、中华传统体育（</w:t>
      </w:r>
      <w:r w:rsidRPr="006D64D5">
        <w:rPr>
          <w:rFonts w:eastAsia="方正仿宋_GBK" w:hint="eastAsia"/>
          <w:sz w:val="32"/>
          <w:szCs w:val="32"/>
        </w:rPr>
        <w:t>24</w:t>
      </w:r>
      <w:proofErr w:type="gramStart"/>
      <w:r w:rsidRPr="006D64D5">
        <w:rPr>
          <w:rFonts w:eastAsia="方正仿宋_GBK" w:hint="eastAsia"/>
          <w:sz w:val="32"/>
          <w:szCs w:val="32"/>
        </w:rPr>
        <w:t>式杨式</w:t>
      </w:r>
      <w:proofErr w:type="gramEnd"/>
      <w:r w:rsidRPr="006D64D5">
        <w:rPr>
          <w:rFonts w:eastAsia="方正仿宋_GBK" w:hint="eastAsia"/>
          <w:sz w:val="32"/>
          <w:szCs w:val="32"/>
        </w:rPr>
        <w:t>太极拳、形神拳、八段锦）中自选不同的</w:t>
      </w:r>
      <w:r w:rsidRPr="006D64D5">
        <w:rPr>
          <w:rFonts w:eastAsia="方正仿宋_GBK"/>
          <w:sz w:val="32"/>
          <w:szCs w:val="32"/>
        </w:rPr>
        <w:t>2</w:t>
      </w:r>
      <w:r w:rsidRPr="006D64D5">
        <w:rPr>
          <w:rFonts w:eastAsia="方正仿宋_GBK" w:hint="eastAsia"/>
          <w:sz w:val="32"/>
          <w:szCs w:val="32"/>
        </w:rPr>
        <w:t>项运动技能（两个项目运动技能不能在同一类项目中选择）参与展示，（每一个团队在上述的</w:t>
      </w:r>
      <w:r w:rsidRPr="006D64D5">
        <w:rPr>
          <w:rFonts w:eastAsia="方正仿宋_GBK"/>
          <w:sz w:val="32"/>
          <w:szCs w:val="32"/>
        </w:rPr>
        <w:t>4</w:t>
      </w:r>
      <w:r w:rsidRPr="006D64D5">
        <w:rPr>
          <w:rFonts w:eastAsia="方正仿宋_GBK" w:hint="eastAsia"/>
          <w:sz w:val="32"/>
          <w:szCs w:val="32"/>
        </w:rPr>
        <w:t>类运动项目选择中，每一类运动项目必须有</w:t>
      </w:r>
      <w:r w:rsidRPr="006D64D5">
        <w:rPr>
          <w:rFonts w:eastAsia="方正仿宋_GBK"/>
          <w:sz w:val="32"/>
          <w:szCs w:val="32"/>
        </w:rPr>
        <w:t>2</w:t>
      </w:r>
      <w:r w:rsidRPr="006D64D5">
        <w:rPr>
          <w:rFonts w:eastAsia="方正仿宋_GBK" w:hint="eastAsia"/>
          <w:sz w:val="32"/>
          <w:szCs w:val="32"/>
        </w:rPr>
        <w:t>人选择，参赛队必须全部涵盖</w:t>
      </w:r>
      <w:r w:rsidRPr="006D64D5">
        <w:rPr>
          <w:rFonts w:eastAsia="方正仿宋_GBK" w:hint="eastAsia"/>
          <w:sz w:val="32"/>
          <w:szCs w:val="32"/>
        </w:rPr>
        <w:t>11</w:t>
      </w:r>
      <w:r w:rsidRPr="006D64D5">
        <w:rPr>
          <w:rFonts w:eastAsia="方正仿宋_GBK" w:hint="eastAsia"/>
          <w:sz w:val="32"/>
          <w:szCs w:val="32"/>
        </w:rPr>
        <w:t>项运动技能），报名时填写自选内容。</w:t>
      </w:r>
      <w:r w:rsidRPr="006D64D5">
        <w:rPr>
          <w:rFonts w:eastAsia="方正仿宋_GBK"/>
          <w:sz w:val="32"/>
          <w:szCs w:val="32"/>
        </w:rPr>
        <w:t xml:space="preserve"> </w:t>
      </w:r>
    </w:p>
    <w:p w:rsidR="00C274F3" w:rsidRPr="006D64D5" w:rsidRDefault="00C274F3" w:rsidP="00C274F3">
      <w:pPr>
        <w:spacing w:line="560" w:lineRule="exact"/>
        <w:ind w:firstLineChars="200" w:firstLine="643"/>
        <w:rPr>
          <w:rFonts w:eastAsia="方正仿宋_GBK"/>
          <w:sz w:val="32"/>
          <w:szCs w:val="32"/>
        </w:rPr>
      </w:pPr>
      <w:r w:rsidRPr="006D64D5">
        <w:rPr>
          <w:rFonts w:eastAsia="方正仿宋_GBK"/>
          <w:b/>
          <w:sz w:val="32"/>
          <w:szCs w:val="32"/>
        </w:rPr>
        <w:t>2.</w:t>
      </w:r>
      <w:r w:rsidRPr="006D64D5">
        <w:rPr>
          <w:rFonts w:eastAsia="方正仿宋_GBK" w:hint="eastAsia"/>
          <w:b/>
          <w:sz w:val="32"/>
          <w:szCs w:val="32"/>
        </w:rPr>
        <w:t>体能：</w:t>
      </w:r>
      <w:r w:rsidRPr="006D64D5">
        <w:rPr>
          <w:rFonts w:eastAsia="方正仿宋_GBK" w:hint="eastAsia"/>
          <w:sz w:val="32"/>
          <w:szCs w:val="32"/>
        </w:rPr>
        <w:t>男子：</w:t>
      </w:r>
      <w:r w:rsidRPr="006D64D5">
        <w:rPr>
          <w:rFonts w:eastAsia="方正仿宋_GBK"/>
          <w:sz w:val="32"/>
          <w:szCs w:val="32"/>
        </w:rPr>
        <w:t>1000</w:t>
      </w:r>
      <w:r w:rsidRPr="006D64D5">
        <w:rPr>
          <w:rFonts w:eastAsia="方正仿宋_GBK" w:hint="eastAsia"/>
          <w:sz w:val="32"/>
          <w:szCs w:val="32"/>
        </w:rPr>
        <w:t>米、引体向上。女子：</w:t>
      </w:r>
      <w:r w:rsidRPr="006D64D5">
        <w:rPr>
          <w:rFonts w:eastAsia="方正仿宋_GBK"/>
          <w:sz w:val="32"/>
          <w:szCs w:val="32"/>
        </w:rPr>
        <w:t>800</w:t>
      </w:r>
      <w:r w:rsidRPr="006D64D5">
        <w:rPr>
          <w:rFonts w:eastAsia="方正仿宋_GBK" w:hint="eastAsia"/>
          <w:sz w:val="32"/>
          <w:szCs w:val="32"/>
        </w:rPr>
        <w:t>米、后抛实心球（</w:t>
      </w:r>
      <w:r w:rsidRPr="006D64D5">
        <w:rPr>
          <w:rFonts w:eastAsia="方正仿宋_GBK"/>
          <w:sz w:val="32"/>
          <w:szCs w:val="32"/>
        </w:rPr>
        <w:t>2</w:t>
      </w:r>
      <w:r w:rsidRPr="006D64D5">
        <w:rPr>
          <w:rFonts w:eastAsia="方正仿宋_GBK" w:hint="eastAsia"/>
          <w:sz w:val="32"/>
          <w:szCs w:val="32"/>
        </w:rPr>
        <w:t>公斤）。</w:t>
      </w:r>
    </w:p>
    <w:p w:rsidR="00C274F3" w:rsidRPr="006D64D5" w:rsidRDefault="00C274F3" w:rsidP="00C274F3">
      <w:pPr>
        <w:spacing w:line="560" w:lineRule="exact"/>
        <w:ind w:firstLineChars="200" w:firstLine="643"/>
        <w:rPr>
          <w:rFonts w:eastAsia="方正仿宋_GBK"/>
          <w:sz w:val="32"/>
          <w:szCs w:val="32"/>
        </w:rPr>
      </w:pPr>
      <w:r w:rsidRPr="006D64D5">
        <w:rPr>
          <w:rFonts w:eastAsia="方正仿宋_GBK"/>
          <w:b/>
          <w:sz w:val="32"/>
          <w:szCs w:val="32"/>
        </w:rPr>
        <w:t>3.</w:t>
      </w:r>
      <w:r w:rsidRPr="006D64D5">
        <w:rPr>
          <w:rFonts w:eastAsia="方正仿宋_GBK" w:hint="eastAsia"/>
          <w:b/>
          <w:sz w:val="32"/>
          <w:szCs w:val="32"/>
        </w:rPr>
        <w:t>集体队列操练（口令、实作），以参加单位集体进行展</w:t>
      </w:r>
      <w:r w:rsidRPr="006D64D5">
        <w:rPr>
          <w:rFonts w:eastAsia="方正仿宋_GBK" w:hint="eastAsia"/>
          <w:b/>
          <w:sz w:val="32"/>
          <w:szCs w:val="32"/>
        </w:rPr>
        <w:lastRenderedPageBreak/>
        <w:t>示规定动作。</w:t>
      </w:r>
      <w:r w:rsidRPr="006D64D5">
        <w:rPr>
          <w:rFonts w:eastAsia="方正仿宋_GBK" w:hint="eastAsia"/>
          <w:sz w:val="32"/>
          <w:szCs w:val="32"/>
        </w:rPr>
        <w:t>时间：</w:t>
      </w:r>
      <w:r w:rsidRPr="006D64D5">
        <w:rPr>
          <w:rFonts w:eastAsia="方正仿宋_GBK"/>
          <w:sz w:val="32"/>
          <w:szCs w:val="32"/>
        </w:rPr>
        <w:t>3</w:t>
      </w:r>
      <w:r w:rsidRPr="006D64D5">
        <w:rPr>
          <w:rFonts w:eastAsia="方正仿宋_GBK"/>
          <w:sz w:val="32"/>
          <w:szCs w:val="32"/>
        </w:rPr>
        <w:t>分钟；场地大小：半个篮球场大小。规定动作内容：集合</w:t>
      </w:r>
      <w:r w:rsidRPr="006D64D5">
        <w:rPr>
          <w:rFonts w:eastAsia="方正仿宋_GBK"/>
          <w:sz w:val="32"/>
          <w:szCs w:val="32"/>
        </w:rPr>
        <w:t>(</w:t>
      </w:r>
      <w:r w:rsidRPr="006D64D5">
        <w:rPr>
          <w:rFonts w:eastAsia="方正仿宋_GBK"/>
          <w:sz w:val="32"/>
          <w:szCs w:val="32"/>
        </w:rPr>
        <w:t>立正，稍息，向右看齐，向前看，报数</w:t>
      </w:r>
      <w:r w:rsidRPr="006D64D5">
        <w:rPr>
          <w:rFonts w:eastAsia="方正仿宋_GBK"/>
          <w:sz w:val="32"/>
          <w:szCs w:val="32"/>
        </w:rPr>
        <w:t>)</w:t>
      </w:r>
      <w:r w:rsidRPr="006D64D5">
        <w:rPr>
          <w:rFonts w:eastAsia="方正仿宋_GBK"/>
          <w:sz w:val="32"/>
          <w:szCs w:val="32"/>
        </w:rPr>
        <w:t>，原地向左、右、后转，原地一列横队变二列横队及互换</w:t>
      </w:r>
      <w:r w:rsidRPr="006D64D5">
        <w:rPr>
          <w:rFonts w:eastAsia="方正仿宋_GBK"/>
          <w:sz w:val="32"/>
          <w:szCs w:val="32"/>
        </w:rPr>
        <w:t>,</w:t>
      </w:r>
      <w:r w:rsidRPr="006D64D5">
        <w:rPr>
          <w:rFonts w:eastAsia="方正仿宋_GBK"/>
          <w:sz w:val="32"/>
          <w:szCs w:val="32"/>
        </w:rPr>
        <w:t>一路纵队变二路纵队及互换；齐步走，跑步走，跑步、齐步互换，立定，行进间向左、右、后转走，行进间裂队、并队走，行进间左（右）转弯走。</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t>参赛队自行设计路线顺序，尽量避免重复使用口令，从指定起始位置开始，到将本队带回到起始位置结束。指定内容可自主编排，融入完整比赛中，应充分利用指定场地，避免偏场。在完成指定内容前提下，也可增加内容以提高精彩程度，但自主增加的内容如出现错误也相应扣除错误分。</w:t>
      </w:r>
    </w:p>
    <w:p w:rsidR="00C274F3" w:rsidRPr="006D64D5" w:rsidRDefault="00C274F3" w:rsidP="00C274F3">
      <w:pPr>
        <w:spacing w:line="560" w:lineRule="exact"/>
        <w:ind w:firstLineChars="200" w:firstLine="643"/>
        <w:rPr>
          <w:rFonts w:ascii="方正黑体_GBK" w:eastAsia="方正黑体_GBK" w:hAnsi="宋体"/>
          <w:sz w:val="32"/>
          <w:szCs w:val="32"/>
        </w:rPr>
      </w:pPr>
      <w:r w:rsidRPr="006D64D5">
        <w:rPr>
          <w:rFonts w:ascii="方正黑体_GBK" w:eastAsia="方正黑体_GBK" w:hAnsi="宋体" w:hint="eastAsia"/>
          <w:b/>
          <w:sz w:val="32"/>
          <w:szCs w:val="32"/>
        </w:rPr>
        <w:t>十、成绩统计办法：</w:t>
      </w:r>
      <w:r w:rsidRPr="006D64D5">
        <w:rPr>
          <w:rFonts w:ascii="方正黑体_GBK" w:eastAsia="方正黑体_GBK" w:hAnsi="宋体"/>
          <w:sz w:val="32"/>
          <w:szCs w:val="32"/>
        </w:rPr>
        <w:t xml:space="preserve"> </w:t>
      </w:r>
    </w:p>
    <w:p w:rsidR="00C274F3" w:rsidRPr="006D64D5" w:rsidRDefault="00C274F3" w:rsidP="00C274F3">
      <w:pPr>
        <w:spacing w:line="560" w:lineRule="exact"/>
        <w:ind w:firstLineChars="200" w:firstLine="640"/>
        <w:rPr>
          <w:rFonts w:eastAsia="方正仿宋_GBK" w:hAnsi="宋体"/>
          <w:sz w:val="32"/>
          <w:szCs w:val="32"/>
        </w:rPr>
      </w:pPr>
      <w:r w:rsidRPr="006D64D5">
        <w:rPr>
          <w:rFonts w:eastAsia="方正仿宋_GBK" w:hAnsi="宋体" w:hint="eastAsia"/>
          <w:sz w:val="32"/>
          <w:szCs w:val="32"/>
        </w:rPr>
        <w:t>（一）由主办单位聘请专家进行评选，评选结果在赛后公布。</w:t>
      </w:r>
    </w:p>
    <w:p w:rsidR="00C274F3" w:rsidRPr="006D64D5" w:rsidRDefault="00C274F3" w:rsidP="00C274F3">
      <w:pPr>
        <w:spacing w:line="560" w:lineRule="exact"/>
        <w:ind w:firstLineChars="200" w:firstLine="640"/>
        <w:rPr>
          <w:rFonts w:eastAsia="方正仿宋_GBK" w:hAnsi="宋体"/>
          <w:sz w:val="32"/>
          <w:szCs w:val="32"/>
        </w:rPr>
      </w:pPr>
      <w:r w:rsidRPr="006D64D5">
        <w:rPr>
          <w:rFonts w:eastAsia="方正仿宋_GBK" w:hAnsi="宋体" w:hint="eastAsia"/>
          <w:sz w:val="32"/>
          <w:szCs w:val="32"/>
        </w:rPr>
        <w:t>（二）各代表团团体总分计算：</w:t>
      </w:r>
      <w:r w:rsidRPr="006D64D5">
        <w:rPr>
          <w:rFonts w:eastAsia="方正仿宋_GBK" w:hAnsi="宋体"/>
          <w:sz w:val="32"/>
          <w:szCs w:val="32"/>
        </w:rPr>
        <w:t>8</w:t>
      </w:r>
      <w:r w:rsidRPr="006D64D5">
        <w:rPr>
          <w:rFonts w:eastAsia="方正仿宋_GBK" w:hAnsi="宋体"/>
          <w:sz w:val="32"/>
          <w:szCs w:val="32"/>
        </w:rPr>
        <w:t>名参赛选手个人得分之和作为各代表队</w:t>
      </w:r>
      <w:r w:rsidRPr="006D64D5">
        <w:rPr>
          <w:rFonts w:eastAsia="方正仿宋_GBK" w:hAnsi="宋体" w:hint="eastAsia"/>
          <w:sz w:val="32"/>
          <w:szCs w:val="32"/>
        </w:rPr>
        <w:t>的团体总分。</w:t>
      </w:r>
    </w:p>
    <w:p w:rsidR="00C274F3" w:rsidRPr="006D64D5" w:rsidRDefault="00C274F3" w:rsidP="00C274F3">
      <w:pPr>
        <w:spacing w:line="560" w:lineRule="exact"/>
        <w:ind w:firstLineChars="200" w:firstLine="640"/>
        <w:rPr>
          <w:rFonts w:eastAsia="方正仿宋_GBK" w:hAnsi="宋体"/>
          <w:sz w:val="32"/>
          <w:szCs w:val="32"/>
        </w:rPr>
      </w:pPr>
      <w:r w:rsidRPr="006D64D5">
        <w:rPr>
          <w:rFonts w:eastAsia="方正仿宋_GBK" w:hAnsi="宋体" w:hint="eastAsia"/>
          <w:sz w:val="32"/>
          <w:szCs w:val="32"/>
        </w:rPr>
        <w:t>（三）参赛选手个人得分计算：教学设计得分</w:t>
      </w:r>
      <w:r w:rsidRPr="006D64D5">
        <w:rPr>
          <w:rFonts w:eastAsia="方正仿宋_GBK" w:hAnsi="宋体"/>
          <w:sz w:val="32"/>
          <w:szCs w:val="32"/>
        </w:rPr>
        <w:t>+</w:t>
      </w:r>
      <w:r w:rsidRPr="006D64D5">
        <w:rPr>
          <w:rFonts w:eastAsia="方正仿宋_GBK" w:hAnsi="宋体"/>
          <w:sz w:val="32"/>
          <w:szCs w:val="32"/>
        </w:rPr>
        <w:t>理论测试得分</w:t>
      </w:r>
      <w:r w:rsidRPr="006D64D5">
        <w:rPr>
          <w:rFonts w:eastAsia="方正仿宋_GBK" w:hAnsi="宋体"/>
          <w:sz w:val="32"/>
          <w:szCs w:val="32"/>
        </w:rPr>
        <w:t>+</w:t>
      </w:r>
      <w:r w:rsidRPr="006D64D5">
        <w:rPr>
          <w:rFonts w:eastAsia="方正仿宋_GBK" w:hAnsi="宋体"/>
          <w:sz w:val="32"/>
          <w:szCs w:val="32"/>
        </w:rPr>
        <w:t>专业技能比赛项目得分（片段教学、</w:t>
      </w:r>
      <w:r w:rsidRPr="006D64D5">
        <w:rPr>
          <w:rFonts w:eastAsia="方正仿宋_GBK" w:hAnsi="宋体"/>
          <w:sz w:val="32"/>
          <w:szCs w:val="32"/>
        </w:rPr>
        <w:t>2</w:t>
      </w:r>
      <w:r w:rsidRPr="006D64D5">
        <w:rPr>
          <w:rFonts w:eastAsia="方正仿宋_GBK" w:hAnsi="宋体"/>
          <w:sz w:val="32"/>
          <w:szCs w:val="32"/>
        </w:rPr>
        <w:t>项专项展示）</w:t>
      </w:r>
      <w:r w:rsidRPr="006D64D5">
        <w:rPr>
          <w:rFonts w:eastAsia="方正仿宋_GBK" w:hAnsi="宋体"/>
          <w:sz w:val="32"/>
          <w:szCs w:val="32"/>
        </w:rPr>
        <w:t>+</w:t>
      </w:r>
      <w:r w:rsidRPr="006D64D5">
        <w:rPr>
          <w:rFonts w:eastAsia="方正仿宋_GBK" w:hAnsi="宋体"/>
          <w:sz w:val="32"/>
          <w:szCs w:val="32"/>
        </w:rPr>
        <w:t>体能</w:t>
      </w:r>
      <w:r w:rsidRPr="006D64D5">
        <w:rPr>
          <w:rFonts w:eastAsia="方正仿宋_GBK" w:hint="eastAsia"/>
          <w:sz w:val="32"/>
          <w:szCs w:val="32"/>
        </w:rPr>
        <w:t>测试</w:t>
      </w:r>
      <w:r w:rsidRPr="006D64D5">
        <w:rPr>
          <w:rFonts w:eastAsia="方正仿宋_GBK" w:hAnsi="宋体" w:hint="eastAsia"/>
          <w:sz w:val="32"/>
          <w:szCs w:val="32"/>
        </w:rPr>
        <w:t>得分</w:t>
      </w:r>
      <w:r w:rsidRPr="006D64D5">
        <w:rPr>
          <w:rFonts w:eastAsia="方正仿宋_GBK" w:hAnsi="宋体"/>
          <w:sz w:val="32"/>
          <w:szCs w:val="32"/>
        </w:rPr>
        <w:t>+</w:t>
      </w:r>
      <w:r w:rsidRPr="006D64D5">
        <w:rPr>
          <w:rFonts w:eastAsia="方正仿宋_GBK" w:hAnsi="宋体"/>
          <w:sz w:val="32"/>
          <w:szCs w:val="32"/>
        </w:rPr>
        <w:t>本团队队列队形得分之和作为个人的最后得分，以得分多者名次列前。</w:t>
      </w:r>
    </w:p>
    <w:p w:rsidR="00C274F3" w:rsidRPr="006D64D5" w:rsidRDefault="00C274F3" w:rsidP="00C274F3">
      <w:pPr>
        <w:spacing w:line="560" w:lineRule="exact"/>
        <w:ind w:firstLineChars="200" w:firstLine="640"/>
        <w:rPr>
          <w:rFonts w:eastAsia="方正仿宋_GBK" w:hAnsi="宋体"/>
          <w:sz w:val="32"/>
          <w:szCs w:val="32"/>
        </w:rPr>
      </w:pPr>
      <w:r w:rsidRPr="006D64D5">
        <w:rPr>
          <w:rFonts w:eastAsia="方正仿宋_GBK" w:hAnsi="宋体" w:hint="eastAsia"/>
          <w:sz w:val="32"/>
          <w:szCs w:val="32"/>
        </w:rPr>
        <w:t>（四）分值计算</w:t>
      </w:r>
    </w:p>
    <w:p w:rsidR="00C274F3" w:rsidRPr="006D64D5" w:rsidRDefault="00C274F3" w:rsidP="00C274F3">
      <w:pPr>
        <w:spacing w:line="560" w:lineRule="exact"/>
        <w:ind w:firstLineChars="200" w:firstLine="640"/>
        <w:rPr>
          <w:rFonts w:eastAsia="方正仿宋_GBK" w:hAnsi="宋体"/>
          <w:sz w:val="32"/>
          <w:szCs w:val="32"/>
        </w:rPr>
      </w:pPr>
      <w:r w:rsidRPr="006D64D5">
        <w:rPr>
          <w:rFonts w:eastAsia="方正仿宋_GBK" w:hAnsi="宋体"/>
          <w:sz w:val="32"/>
          <w:szCs w:val="32"/>
        </w:rPr>
        <w:t>1</w:t>
      </w:r>
      <w:r w:rsidRPr="006D64D5">
        <w:rPr>
          <w:rFonts w:eastAsia="方正仿宋_GBK" w:hint="eastAsia"/>
          <w:sz w:val="32"/>
          <w:szCs w:val="32"/>
        </w:rPr>
        <w:t>.</w:t>
      </w:r>
      <w:r w:rsidRPr="006D64D5">
        <w:rPr>
          <w:rFonts w:eastAsia="方正仿宋_GBK" w:hAnsi="宋体" w:hint="eastAsia"/>
          <w:sz w:val="32"/>
          <w:szCs w:val="32"/>
        </w:rPr>
        <w:t>团体总分分值（总分</w:t>
      </w:r>
      <w:r w:rsidRPr="006D64D5">
        <w:rPr>
          <w:rFonts w:eastAsia="方正仿宋_GBK" w:hAnsi="宋体"/>
          <w:sz w:val="32"/>
          <w:szCs w:val="32"/>
        </w:rPr>
        <w:t>1760</w:t>
      </w:r>
      <w:r w:rsidRPr="006D64D5">
        <w:rPr>
          <w:rFonts w:eastAsia="方正仿宋_GBK" w:hAnsi="宋体"/>
          <w:sz w:val="32"/>
          <w:szCs w:val="32"/>
        </w:rPr>
        <w:t>分）</w:t>
      </w:r>
      <w:r w:rsidRPr="006D64D5">
        <w:rPr>
          <w:rFonts w:eastAsia="方正仿宋_GBK" w:hAnsi="宋体"/>
          <w:sz w:val="32"/>
          <w:szCs w:val="32"/>
        </w:rPr>
        <w:t>8</w:t>
      </w:r>
      <w:r w:rsidRPr="006D64D5">
        <w:rPr>
          <w:rFonts w:eastAsia="方正仿宋_GBK" w:hAnsi="宋体"/>
          <w:sz w:val="32"/>
          <w:szCs w:val="32"/>
        </w:rPr>
        <w:t>名个人总分分值之</w:t>
      </w:r>
      <w:proofErr w:type="gramStart"/>
      <w:r w:rsidRPr="006D64D5">
        <w:rPr>
          <w:rFonts w:eastAsia="方正仿宋_GBK" w:hAnsi="宋体"/>
          <w:sz w:val="32"/>
          <w:szCs w:val="32"/>
        </w:rPr>
        <w:t>和</w:t>
      </w:r>
      <w:proofErr w:type="gramEnd"/>
      <w:r w:rsidRPr="006D64D5">
        <w:rPr>
          <w:rFonts w:eastAsia="方正仿宋_GBK" w:hAnsi="宋体"/>
          <w:sz w:val="32"/>
          <w:szCs w:val="32"/>
        </w:rPr>
        <w:t>。</w:t>
      </w:r>
    </w:p>
    <w:p w:rsidR="00C274F3" w:rsidRPr="006D64D5" w:rsidRDefault="00C274F3" w:rsidP="00C274F3">
      <w:pPr>
        <w:spacing w:line="560" w:lineRule="exact"/>
        <w:ind w:firstLineChars="200" w:firstLine="640"/>
        <w:rPr>
          <w:rFonts w:eastAsia="方正仿宋_GBK" w:hAnsi="宋体"/>
          <w:sz w:val="32"/>
          <w:szCs w:val="32"/>
        </w:rPr>
      </w:pPr>
      <w:r w:rsidRPr="006D64D5">
        <w:rPr>
          <w:rFonts w:eastAsia="方正仿宋_GBK" w:hAnsi="宋体"/>
          <w:sz w:val="32"/>
          <w:szCs w:val="32"/>
        </w:rPr>
        <w:t>2</w:t>
      </w:r>
      <w:r w:rsidRPr="006D64D5">
        <w:rPr>
          <w:rFonts w:eastAsia="方正仿宋_GBK" w:hint="eastAsia"/>
          <w:sz w:val="32"/>
          <w:szCs w:val="32"/>
        </w:rPr>
        <w:t>.</w:t>
      </w:r>
      <w:r w:rsidRPr="006D64D5">
        <w:rPr>
          <w:rFonts w:eastAsia="方正仿宋_GBK" w:hAnsi="宋体" w:hint="eastAsia"/>
          <w:sz w:val="32"/>
          <w:szCs w:val="32"/>
        </w:rPr>
        <w:t>个人总分分值（总分</w:t>
      </w:r>
      <w:r w:rsidRPr="006D64D5">
        <w:rPr>
          <w:rFonts w:eastAsia="方正仿宋_GBK" w:hAnsi="宋体"/>
          <w:sz w:val="32"/>
          <w:szCs w:val="32"/>
        </w:rPr>
        <w:t>220</w:t>
      </w:r>
      <w:r w:rsidRPr="006D64D5">
        <w:rPr>
          <w:rFonts w:eastAsia="方正仿宋_GBK" w:hAnsi="宋体"/>
          <w:sz w:val="32"/>
          <w:szCs w:val="32"/>
        </w:rPr>
        <w:t>分）个人项目分值（</w:t>
      </w:r>
      <w:r w:rsidRPr="006D64D5">
        <w:rPr>
          <w:rFonts w:eastAsia="方正仿宋_GBK" w:hAnsi="宋体"/>
          <w:sz w:val="32"/>
          <w:szCs w:val="32"/>
        </w:rPr>
        <w:t>120</w:t>
      </w:r>
      <w:r w:rsidRPr="006D64D5">
        <w:rPr>
          <w:rFonts w:eastAsia="方正仿宋_GBK" w:hAnsi="宋体"/>
          <w:sz w:val="32"/>
          <w:szCs w:val="32"/>
        </w:rPr>
        <w:t>分）</w:t>
      </w:r>
      <w:r w:rsidRPr="006D64D5">
        <w:rPr>
          <w:rFonts w:eastAsia="方正仿宋_GBK" w:hAnsi="宋体"/>
          <w:sz w:val="32"/>
          <w:szCs w:val="32"/>
        </w:rPr>
        <w:t>+</w:t>
      </w:r>
      <w:r w:rsidRPr="006D64D5">
        <w:rPr>
          <w:rFonts w:eastAsia="方正仿宋_GBK" w:hAnsi="宋体"/>
          <w:sz w:val="32"/>
          <w:szCs w:val="32"/>
        </w:rPr>
        <w:t>队列队形（</w:t>
      </w:r>
      <w:r w:rsidRPr="006D64D5">
        <w:rPr>
          <w:rFonts w:eastAsia="方正仿宋_GBK" w:hAnsi="宋体"/>
          <w:sz w:val="32"/>
          <w:szCs w:val="32"/>
        </w:rPr>
        <w:t>100</w:t>
      </w:r>
      <w:r w:rsidRPr="006D64D5">
        <w:rPr>
          <w:rFonts w:eastAsia="方正仿宋_GBK" w:hAnsi="宋体"/>
          <w:sz w:val="32"/>
          <w:szCs w:val="32"/>
        </w:rPr>
        <w:t>分）</w:t>
      </w:r>
      <w:r w:rsidRPr="006D64D5">
        <w:rPr>
          <w:rFonts w:eastAsia="方正仿宋_GBK" w:hAnsi="宋体"/>
          <w:sz w:val="32"/>
          <w:szCs w:val="32"/>
        </w:rPr>
        <w:t>,</w:t>
      </w:r>
      <w:r w:rsidRPr="006D64D5">
        <w:rPr>
          <w:rFonts w:eastAsia="方正仿宋_GBK" w:hAnsi="宋体"/>
          <w:sz w:val="32"/>
          <w:szCs w:val="32"/>
        </w:rPr>
        <w:t>个人项目分值（</w:t>
      </w:r>
      <w:r w:rsidRPr="006D64D5">
        <w:rPr>
          <w:rFonts w:eastAsia="方正仿宋_GBK" w:hAnsi="宋体"/>
          <w:sz w:val="32"/>
          <w:szCs w:val="32"/>
        </w:rPr>
        <w:t>120</w:t>
      </w:r>
      <w:r w:rsidRPr="006D64D5">
        <w:rPr>
          <w:rFonts w:eastAsia="方正仿宋_GBK" w:hAnsi="宋体"/>
          <w:sz w:val="32"/>
          <w:szCs w:val="32"/>
        </w:rPr>
        <w:t>分）</w:t>
      </w:r>
      <w:r w:rsidRPr="006D64D5">
        <w:rPr>
          <w:rFonts w:eastAsia="方正仿宋_GBK" w:hAnsi="宋体"/>
          <w:sz w:val="32"/>
          <w:szCs w:val="32"/>
        </w:rPr>
        <w:t>[</w:t>
      </w:r>
      <w:r w:rsidRPr="006D64D5">
        <w:rPr>
          <w:rFonts w:eastAsia="方正仿宋_GBK" w:hAnsi="宋体"/>
          <w:sz w:val="32"/>
          <w:szCs w:val="32"/>
        </w:rPr>
        <w:t>教学设计（共</w:t>
      </w:r>
      <w:r w:rsidRPr="006D64D5">
        <w:rPr>
          <w:rFonts w:eastAsia="方正仿宋_GBK" w:hAnsi="宋体"/>
          <w:sz w:val="32"/>
          <w:szCs w:val="32"/>
        </w:rPr>
        <w:lastRenderedPageBreak/>
        <w:t>35</w:t>
      </w:r>
      <w:r w:rsidRPr="006D64D5">
        <w:rPr>
          <w:rFonts w:eastAsia="方正仿宋_GBK" w:hAnsi="宋体"/>
          <w:sz w:val="32"/>
          <w:szCs w:val="32"/>
        </w:rPr>
        <w:t>分，其中大单元设计</w:t>
      </w:r>
      <w:r w:rsidRPr="006D64D5">
        <w:rPr>
          <w:rFonts w:eastAsia="方正仿宋_GBK" w:hAnsi="宋体"/>
          <w:sz w:val="32"/>
          <w:szCs w:val="32"/>
        </w:rPr>
        <w:t>25</w:t>
      </w:r>
      <w:r w:rsidRPr="006D64D5">
        <w:rPr>
          <w:rFonts w:eastAsia="方正仿宋_GBK" w:hAnsi="宋体"/>
          <w:sz w:val="32"/>
          <w:szCs w:val="32"/>
        </w:rPr>
        <w:t>分、课时计划</w:t>
      </w:r>
      <w:r w:rsidRPr="006D64D5">
        <w:rPr>
          <w:rFonts w:eastAsia="方正仿宋_GBK" w:hAnsi="宋体"/>
          <w:sz w:val="32"/>
          <w:szCs w:val="32"/>
        </w:rPr>
        <w:t>10</w:t>
      </w:r>
      <w:r w:rsidRPr="006D64D5">
        <w:rPr>
          <w:rFonts w:eastAsia="方正仿宋_GBK" w:hAnsi="宋体"/>
          <w:sz w:val="32"/>
          <w:szCs w:val="32"/>
        </w:rPr>
        <w:t>分）</w:t>
      </w:r>
      <w:r w:rsidRPr="006D64D5">
        <w:rPr>
          <w:rFonts w:eastAsia="方正仿宋_GBK" w:hAnsi="宋体"/>
          <w:sz w:val="32"/>
          <w:szCs w:val="32"/>
        </w:rPr>
        <w:t>+</w:t>
      </w:r>
      <w:r w:rsidRPr="006D64D5">
        <w:rPr>
          <w:rFonts w:eastAsia="方正仿宋_GBK" w:hAnsi="宋体"/>
          <w:sz w:val="32"/>
          <w:szCs w:val="32"/>
        </w:rPr>
        <w:t>理论测试（</w:t>
      </w:r>
      <w:r w:rsidRPr="006D64D5">
        <w:rPr>
          <w:rFonts w:eastAsia="方正仿宋_GBK" w:hAnsi="宋体"/>
          <w:sz w:val="32"/>
          <w:szCs w:val="32"/>
        </w:rPr>
        <w:t>10</w:t>
      </w:r>
      <w:r w:rsidRPr="006D64D5">
        <w:rPr>
          <w:rFonts w:eastAsia="方正仿宋_GBK" w:hAnsi="宋体"/>
          <w:sz w:val="32"/>
          <w:szCs w:val="32"/>
        </w:rPr>
        <w:t>分）</w:t>
      </w:r>
      <w:r w:rsidRPr="006D64D5">
        <w:rPr>
          <w:rFonts w:eastAsia="方正仿宋_GBK" w:hAnsi="宋体"/>
          <w:sz w:val="32"/>
          <w:szCs w:val="32"/>
        </w:rPr>
        <w:t>+</w:t>
      </w:r>
      <w:r w:rsidRPr="006D64D5">
        <w:rPr>
          <w:rFonts w:eastAsia="方正仿宋_GBK" w:hAnsi="宋体"/>
          <w:sz w:val="32"/>
          <w:szCs w:val="32"/>
        </w:rPr>
        <w:t>专业技能（共</w:t>
      </w:r>
      <w:r w:rsidRPr="006D64D5">
        <w:rPr>
          <w:rFonts w:eastAsia="方正仿宋_GBK" w:hAnsi="宋体"/>
          <w:sz w:val="32"/>
          <w:szCs w:val="32"/>
        </w:rPr>
        <w:t>65</w:t>
      </w:r>
      <w:r w:rsidRPr="006D64D5">
        <w:rPr>
          <w:rFonts w:eastAsia="方正仿宋_GBK" w:hAnsi="宋体"/>
          <w:sz w:val="32"/>
          <w:szCs w:val="32"/>
        </w:rPr>
        <w:t>分，其中片段教学</w:t>
      </w:r>
      <w:r w:rsidRPr="006D64D5">
        <w:rPr>
          <w:rFonts w:eastAsia="方正仿宋_GBK" w:hAnsi="宋体"/>
          <w:sz w:val="32"/>
          <w:szCs w:val="32"/>
        </w:rPr>
        <w:t>25</w:t>
      </w:r>
      <w:r w:rsidRPr="006D64D5">
        <w:rPr>
          <w:rFonts w:eastAsia="方正仿宋_GBK" w:hAnsi="宋体"/>
          <w:sz w:val="32"/>
          <w:szCs w:val="32"/>
        </w:rPr>
        <w:t>分，</w:t>
      </w:r>
      <w:r w:rsidRPr="006D64D5">
        <w:rPr>
          <w:rFonts w:eastAsia="方正仿宋_GBK" w:hAnsi="宋体"/>
          <w:sz w:val="32"/>
          <w:szCs w:val="32"/>
        </w:rPr>
        <w:t>2</w:t>
      </w:r>
      <w:r w:rsidRPr="006D64D5">
        <w:rPr>
          <w:rFonts w:eastAsia="方正仿宋_GBK" w:hAnsi="宋体"/>
          <w:sz w:val="32"/>
          <w:szCs w:val="32"/>
        </w:rPr>
        <w:t>项专项展示各</w:t>
      </w:r>
      <w:r w:rsidRPr="006D64D5">
        <w:rPr>
          <w:rFonts w:eastAsia="方正仿宋_GBK" w:hAnsi="宋体"/>
          <w:sz w:val="32"/>
          <w:szCs w:val="32"/>
        </w:rPr>
        <w:t>20</w:t>
      </w:r>
      <w:r w:rsidRPr="006D64D5">
        <w:rPr>
          <w:rFonts w:eastAsia="方正仿宋_GBK" w:hAnsi="宋体"/>
          <w:sz w:val="32"/>
          <w:szCs w:val="32"/>
        </w:rPr>
        <w:t>分，不同项目按成绩排序来折算对应成绩）</w:t>
      </w:r>
      <w:r w:rsidRPr="006D64D5">
        <w:rPr>
          <w:rFonts w:eastAsia="方正仿宋_GBK" w:hAnsi="宋体"/>
          <w:sz w:val="32"/>
          <w:szCs w:val="32"/>
        </w:rPr>
        <w:t>+</w:t>
      </w:r>
      <w:r w:rsidRPr="006D64D5">
        <w:rPr>
          <w:rFonts w:eastAsia="方正仿宋_GBK" w:hAnsi="宋体"/>
          <w:sz w:val="32"/>
          <w:szCs w:val="32"/>
        </w:rPr>
        <w:t>体能</w:t>
      </w:r>
      <w:r w:rsidRPr="006D64D5">
        <w:rPr>
          <w:rFonts w:eastAsia="方正仿宋_GBK" w:hint="eastAsia"/>
          <w:sz w:val="32"/>
          <w:szCs w:val="32"/>
        </w:rPr>
        <w:t>测试</w:t>
      </w:r>
      <w:r w:rsidRPr="006D64D5">
        <w:rPr>
          <w:rFonts w:eastAsia="方正仿宋_GBK" w:hAnsi="宋体" w:hint="eastAsia"/>
          <w:sz w:val="32"/>
          <w:szCs w:val="32"/>
        </w:rPr>
        <w:t>（共</w:t>
      </w:r>
      <w:r w:rsidRPr="006D64D5">
        <w:rPr>
          <w:rFonts w:eastAsia="方正仿宋_GBK" w:hAnsi="宋体"/>
          <w:sz w:val="32"/>
          <w:szCs w:val="32"/>
        </w:rPr>
        <w:t>10</w:t>
      </w:r>
      <w:r w:rsidRPr="006D64D5">
        <w:rPr>
          <w:rFonts w:eastAsia="方正仿宋_GBK" w:hAnsi="宋体"/>
          <w:sz w:val="32"/>
          <w:szCs w:val="32"/>
        </w:rPr>
        <w:t>分，其中耐久跑</w:t>
      </w:r>
      <w:r w:rsidRPr="006D64D5">
        <w:rPr>
          <w:rFonts w:eastAsia="方正仿宋_GBK" w:hAnsi="宋体"/>
          <w:sz w:val="32"/>
          <w:szCs w:val="32"/>
        </w:rPr>
        <w:t>5</w:t>
      </w:r>
      <w:r w:rsidRPr="006D64D5">
        <w:rPr>
          <w:rFonts w:eastAsia="方正仿宋_GBK" w:hAnsi="宋体"/>
          <w:sz w:val="32"/>
          <w:szCs w:val="32"/>
        </w:rPr>
        <w:t>分，引体向上或后抛实心球</w:t>
      </w:r>
      <w:r w:rsidRPr="006D64D5">
        <w:rPr>
          <w:rFonts w:eastAsia="方正仿宋_GBK" w:hAnsi="宋体"/>
          <w:sz w:val="32"/>
          <w:szCs w:val="32"/>
        </w:rPr>
        <w:t>5</w:t>
      </w:r>
      <w:r w:rsidRPr="006D64D5">
        <w:rPr>
          <w:rFonts w:eastAsia="方正仿宋_GBK" w:hAnsi="宋体"/>
          <w:sz w:val="32"/>
          <w:szCs w:val="32"/>
        </w:rPr>
        <w:t>分。体能以等级计算分数：合格</w:t>
      </w:r>
      <w:r w:rsidRPr="006D64D5">
        <w:rPr>
          <w:rFonts w:eastAsia="方正仿宋_GBK" w:hAnsi="宋体"/>
          <w:sz w:val="32"/>
          <w:szCs w:val="32"/>
        </w:rPr>
        <w:t>5</w:t>
      </w:r>
      <w:r w:rsidRPr="006D64D5">
        <w:rPr>
          <w:rFonts w:eastAsia="方正仿宋_GBK" w:hAnsi="宋体"/>
          <w:sz w:val="32"/>
          <w:szCs w:val="32"/>
        </w:rPr>
        <w:t>分，不合格</w:t>
      </w:r>
      <w:r w:rsidRPr="006D64D5">
        <w:rPr>
          <w:rFonts w:eastAsia="方正仿宋_GBK" w:hAnsi="宋体"/>
          <w:sz w:val="32"/>
          <w:szCs w:val="32"/>
        </w:rPr>
        <w:t>2</w:t>
      </w:r>
      <w:r w:rsidRPr="006D64D5">
        <w:rPr>
          <w:rFonts w:eastAsia="方正仿宋_GBK" w:hAnsi="宋体"/>
          <w:sz w:val="32"/>
          <w:szCs w:val="32"/>
        </w:rPr>
        <w:t>分）</w:t>
      </w:r>
      <w:r w:rsidRPr="006D64D5">
        <w:rPr>
          <w:rFonts w:eastAsia="方正仿宋_GBK" w:hAnsi="宋体"/>
          <w:sz w:val="32"/>
          <w:szCs w:val="32"/>
        </w:rPr>
        <w:t>]</w:t>
      </w:r>
      <w:r w:rsidRPr="006D64D5">
        <w:rPr>
          <w:rFonts w:eastAsia="方正仿宋_GBK" w:hAnsi="宋体"/>
          <w:sz w:val="32"/>
          <w:szCs w:val="32"/>
        </w:rPr>
        <w:t>。</w:t>
      </w:r>
    </w:p>
    <w:p w:rsidR="00C274F3" w:rsidRPr="006D64D5" w:rsidRDefault="00C274F3" w:rsidP="00C274F3">
      <w:pPr>
        <w:spacing w:line="560" w:lineRule="exact"/>
        <w:ind w:firstLineChars="200" w:firstLine="643"/>
        <w:rPr>
          <w:rFonts w:ascii="方正黑体_GBK" w:eastAsia="方正黑体_GBK"/>
          <w:b/>
          <w:sz w:val="32"/>
          <w:szCs w:val="32"/>
        </w:rPr>
      </w:pPr>
      <w:r w:rsidRPr="006D64D5">
        <w:rPr>
          <w:rFonts w:ascii="方正黑体_GBK" w:eastAsia="方正黑体_GBK" w:hint="eastAsia"/>
          <w:b/>
          <w:sz w:val="32"/>
          <w:szCs w:val="32"/>
        </w:rPr>
        <w:t>十一、录取名次及奖励</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t>团体总分设一、二等奖</w:t>
      </w:r>
      <w:r w:rsidRPr="006D64D5">
        <w:rPr>
          <w:rFonts w:eastAsia="方正仿宋_GBK"/>
          <w:sz w:val="32"/>
          <w:szCs w:val="32"/>
        </w:rPr>
        <w:t>,</w:t>
      </w:r>
      <w:r w:rsidRPr="006D64D5">
        <w:rPr>
          <w:rFonts w:eastAsia="方正仿宋_GBK" w:hint="eastAsia"/>
          <w:sz w:val="32"/>
          <w:szCs w:val="32"/>
        </w:rPr>
        <w:t>个人获奖总分设一、二等奖</w:t>
      </w:r>
      <w:r w:rsidRPr="006D64D5">
        <w:rPr>
          <w:rFonts w:eastAsia="方正仿宋_GBK"/>
          <w:sz w:val="32"/>
          <w:szCs w:val="32"/>
        </w:rPr>
        <w:t>.</w:t>
      </w:r>
      <w:r w:rsidRPr="006D64D5">
        <w:rPr>
          <w:rFonts w:eastAsia="方正仿宋_GBK" w:hint="eastAsia"/>
          <w:sz w:val="32"/>
          <w:szCs w:val="32"/>
        </w:rPr>
        <w:t>（获奖比例按市教科院有关文件执行）。</w:t>
      </w:r>
      <w:r w:rsidRPr="006D64D5">
        <w:rPr>
          <w:rFonts w:eastAsia="方正仿宋_GBK"/>
          <w:sz w:val="32"/>
          <w:szCs w:val="32"/>
        </w:rPr>
        <w:t xml:space="preserve"> </w:t>
      </w:r>
    </w:p>
    <w:p w:rsidR="00C274F3" w:rsidRPr="006D64D5" w:rsidRDefault="00C274F3" w:rsidP="00C274F3">
      <w:pPr>
        <w:spacing w:line="560" w:lineRule="exact"/>
        <w:ind w:firstLineChars="200" w:firstLine="643"/>
        <w:rPr>
          <w:rFonts w:ascii="方正黑体_GBK" w:eastAsia="方正黑体_GBK"/>
          <w:b/>
          <w:sz w:val="32"/>
          <w:szCs w:val="32"/>
        </w:rPr>
      </w:pPr>
      <w:r w:rsidRPr="006D64D5">
        <w:rPr>
          <w:rFonts w:ascii="方正黑体_GBK" w:eastAsia="方正黑体_GBK" w:hint="eastAsia"/>
          <w:b/>
          <w:sz w:val="32"/>
          <w:szCs w:val="32"/>
        </w:rPr>
        <w:t>十二、报名与费用</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t>（一）报名人数</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sz w:val="32"/>
          <w:szCs w:val="32"/>
        </w:rPr>
        <w:t>1</w:t>
      </w:r>
      <w:r w:rsidRPr="006D64D5">
        <w:rPr>
          <w:rFonts w:eastAsia="方正仿宋_GBK" w:hint="eastAsia"/>
          <w:sz w:val="32"/>
          <w:szCs w:val="32"/>
        </w:rPr>
        <w:t>.</w:t>
      </w:r>
      <w:r w:rsidRPr="006D64D5">
        <w:rPr>
          <w:rFonts w:eastAsia="方正仿宋_GBK" w:hint="eastAsia"/>
          <w:sz w:val="32"/>
          <w:szCs w:val="32"/>
        </w:rPr>
        <w:t>各参展单位集体组队参加，每队总人数限定</w:t>
      </w:r>
      <w:r w:rsidRPr="006D64D5">
        <w:rPr>
          <w:rFonts w:eastAsia="方正仿宋_GBK"/>
          <w:sz w:val="32"/>
          <w:szCs w:val="32"/>
        </w:rPr>
        <w:t>8</w:t>
      </w:r>
      <w:r w:rsidRPr="006D64D5">
        <w:rPr>
          <w:rFonts w:eastAsia="方正仿宋_GBK" w:hint="eastAsia"/>
          <w:sz w:val="32"/>
          <w:szCs w:val="32"/>
        </w:rPr>
        <w:t>人，其中女教师不少于</w:t>
      </w:r>
      <w:r w:rsidRPr="006D64D5">
        <w:rPr>
          <w:rFonts w:eastAsia="方正仿宋_GBK"/>
          <w:sz w:val="32"/>
          <w:szCs w:val="32"/>
        </w:rPr>
        <w:t>2</w:t>
      </w:r>
      <w:r w:rsidRPr="006D64D5">
        <w:rPr>
          <w:rFonts w:eastAsia="方正仿宋_GBK" w:hint="eastAsia"/>
          <w:sz w:val="32"/>
          <w:szCs w:val="32"/>
        </w:rPr>
        <w:t>名，高中教师不少于</w:t>
      </w:r>
      <w:r w:rsidRPr="006D64D5">
        <w:rPr>
          <w:rFonts w:eastAsia="方正仿宋_GBK"/>
          <w:sz w:val="32"/>
          <w:szCs w:val="32"/>
        </w:rPr>
        <w:t>3</w:t>
      </w:r>
      <w:r w:rsidRPr="006D64D5">
        <w:rPr>
          <w:rFonts w:eastAsia="方正仿宋_GBK" w:hint="eastAsia"/>
          <w:sz w:val="32"/>
          <w:szCs w:val="32"/>
        </w:rPr>
        <w:t>名，人数不足不计算团体成绩。</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sz w:val="32"/>
          <w:szCs w:val="32"/>
        </w:rPr>
        <w:t>2</w:t>
      </w:r>
      <w:r w:rsidRPr="006D64D5">
        <w:rPr>
          <w:rFonts w:eastAsia="方正仿宋_GBK" w:hint="eastAsia"/>
          <w:sz w:val="32"/>
          <w:szCs w:val="32"/>
        </w:rPr>
        <w:t>.</w:t>
      </w:r>
      <w:r w:rsidRPr="006D64D5">
        <w:rPr>
          <w:rFonts w:eastAsia="方正仿宋_GBK" w:hint="eastAsia"/>
          <w:sz w:val="32"/>
          <w:szCs w:val="32"/>
        </w:rPr>
        <w:t>各参赛单位领队</w:t>
      </w:r>
      <w:r w:rsidRPr="006D64D5">
        <w:rPr>
          <w:rFonts w:eastAsia="方正仿宋_GBK"/>
          <w:sz w:val="32"/>
          <w:szCs w:val="32"/>
        </w:rPr>
        <w:t>1</w:t>
      </w:r>
      <w:r w:rsidRPr="006D64D5">
        <w:rPr>
          <w:rFonts w:eastAsia="方正仿宋_GBK" w:hint="eastAsia"/>
          <w:sz w:val="32"/>
          <w:szCs w:val="32"/>
        </w:rPr>
        <w:t>人、教练</w:t>
      </w:r>
      <w:r w:rsidRPr="006D64D5">
        <w:rPr>
          <w:rFonts w:eastAsia="方正仿宋_GBK"/>
          <w:sz w:val="32"/>
          <w:szCs w:val="32"/>
        </w:rPr>
        <w:t>2-4</w:t>
      </w:r>
      <w:r w:rsidRPr="006D64D5">
        <w:rPr>
          <w:rFonts w:eastAsia="方正仿宋_GBK" w:hint="eastAsia"/>
          <w:sz w:val="32"/>
          <w:szCs w:val="32"/>
        </w:rPr>
        <w:t>名。</w:t>
      </w:r>
      <w:r w:rsidRPr="006D64D5">
        <w:rPr>
          <w:rFonts w:eastAsia="方正仿宋_GBK"/>
          <w:sz w:val="32"/>
          <w:szCs w:val="32"/>
        </w:rPr>
        <w:t xml:space="preserve"> </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t>（二）本次比赛不收取任何费用，各单位参赛人员差旅、食宿费由派出单位统一报销。</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hint="eastAsia"/>
          <w:sz w:val="32"/>
          <w:szCs w:val="32"/>
        </w:rPr>
        <w:t>（三）报名办法</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sz w:val="32"/>
          <w:szCs w:val="32"/>
        </w:rPr>
        <w:t>1</w:t>
      </w:r>
      <w:r w:rsidRPr="006D64D5">
        <w:rPr>
          <w:rFonts w:eastAsia="方正仿宋_GBK" w:hint="eastAsia"/>
          <w:sz w:val="32"/>
          <w:szCs w:val="32"/>
        </w:rPr>
        <w:t>.</w:t>
      </w:r>
      <w:r w:rsidRPr="006D64D5">
        <w:rPr>
          <w:rFonts w:eastAsia="方正仿宋_GBK" w:hint="eastAsia"/>
          <w:sz w:val="32"/>
          <w:szCs w:val="32"/>
        </w:rPr>
        <w:t>各单位按要求填写报名表</w:t>
      </w:r>
      <w:r w:rsidRPr="006D64D5">
        <w:rPr>
          <w:rFonts w:eastAsia="方正仿宋_GBK"/>
          <w:sz w:val="32"/>
          <w:szCs w:val="32"/>
        </w:rPr>
        <w:t>(</w:t>
      </w:r>
      <w:proofErr w:type="gramStart"/>
      <w:r w:rsidRPr="006D64D5">
        <w:rPr>
          <w:rFonts w:eastAsia="方正仿宋_GBK" w:hint="eastAsia"/>
          <w:sz w:val="32"/>
          <w:szCs w:val="32"/>
        </w:rPr>
        <w:t>样表见</w:t>
      </w:r>
      <w:proofErr w:type="gramEnd"/>
      <w:r w:rsidRPr="006D64D5">
        <w:rPr>
          <w:rFonts w:eastAsia="方正仿宋_GBK" w:hint="eastAsia"/>
          <w:sz w:val="32"/>
          <w:szCs w:val="32"/>
        </w:rPr>
        <w:t>附件</w:t>
      </w:r>
      <w:r w:rsidRPr="006D64D5">
        <w:rPr>
          <w:rFonts w:eastAsia="方正仿宋_GBK"/>
          <w:sz w:val="32"/>
          <w:szCs w:val="32"/>
        </w:rPr>
        <w:t>)</w:t>
      </w:r>
      <w:r w:rsidRPr="006D64D5">
        <w:rPr>
          <w:rFonts w:eastAsia="方正仿宋_GBK" w:hint="eastAsia"/>
          <w:sz w:val="32"/>
          <w:szCs w:val="32"/>
        </w:rPr>
        <w:t>，电子报名表于</w:t>
      </w:r>
      <w:r w:rsidRPr="006D64D5">
        <w:rPr>
          <w:rFonts w:eastAsia="方正仿宋_GBK"/>
          <w:sz w:val="32"/>
          <w:szCs w:val="32"/>
        </w:rPr>
        <w:t>2024</w:t>
      </w:r>
      <w:r w:rsidRPr="006D64D5">
        <w:rPr>
          <w:rFonts w:eastAsia="方正仿宋_GBK" w:hint="eastAsia"/>
          <w:sz w:val="32"/>
          <w:szCs w:val="32"/>
        </w:rPr>
        <w:t>年</w:t>
      </w:r>
      <w:r w:rsidRPr="006D64D5">
        <w:rPr>
          <w:rFonts w:eastAsia="方正仿宋_GBK"/>
          <w:sz w:val="32"/>
          <w:szCs w:val="32"/>
        </w:rPr>
        <w:t>10</w:t>
      </w:r>
      <w:r w:rsidRPr="006D64D5">
        <w:rPr>
          <w:rFonts w:eastAsia="方正仿宋_GBK" w:hint="eastAsia"/>
          <w:sz w:val="32"/>
          <w:szCs w:val="32"/>
        </w:rPr>
        <w:t>月</w:t>
      </w:r>
      <w:r w:rsidRPr="006D64D5">
        <w:rPr>
          <w:rFonts w:eastAsia="方正仿宋_GBK"/>
          <w:sz w:val="32"/>
          <w:szCs w:val="32"/>
        </w:rPr>
        <w:t>25</w:t>
      </w:r>
      <w:r w:rsidRPr="006D64D5">
        <w:rPr>
          <w:rFonts w:eastAsia="方正仿宋_GBK" w:hint="eastAsia"/>
          <w:sz w:val="32"/>
          <w:szCs w:val="32"/>
        </w:rPr>
        <w:t>日前交重庆市教育科学研究</w:t>
      </w:r>
      <w:proofErr w:type="gramStart"/>
      <w:r w:rsidRPr="006D64D5">
        <w:rPr>
          <w:rFonts w:eastAsia="方正仿宋_GBK" w:hint="eastAsia"/>
          <w:sz w:val="32"/>
          <w:szCs w:val="32"/>
        </w:rPr>
        <w:t>院中学</w:t>
      </w:r>
      <w:proofErr w:type="gramEnd"/>
      <w:r w:rsidRPr="006D64D5">
        <w:rPr>
          <w:rFonts w:eastAsia="方正仿宋_GBK" w:hint="eastAsia"/>
          <w:sz w:val="32"/>
          <w:szCs w:val="32"/>
        </w:rPr>
        <w:t>体育教研室邮箱：</w:t>
      </w:r>
      <w:r w:rsidRPr="006D64D5">
        <w:rPr>
          <w:rFonts w:eastAsia="方正仿宋_GBK"/>
          <w:sz w:val="32"/>
          <w:szCs w:val="32"/>
        </w:rPr>
        <w:t>546656422@qq.com</w:t>
      </w:r>
      <w:r w:rsidRPr="006D64D5">
        <w:rPr>
          <w:rFonts w:eastAsia="方正仿宋_GBK" w:hint="eastAsia"/>
          <w:sz w:val="32"/>
          <w:szCs w:val="32"/>
        </w:rPr>
        <w:t>;</w:t>
      </w:r>
      <w:r w:rsidRPr="006D64D5">
        <w:rPr>
          <w:rFonts w:eastAsia="方正仿宋_GBK" w:hint="eastAsia"/>
          <w:sz w:val="32"/>
          <w:szCs w:val="32"/>
        </w:rPr>
        <w:t>加盖公章的纸质报名表在报到时上交组委会。</w:t>
      </w:r>
    </w:p>
    <w:p w:rsidR="00C274F3" w:rsidRPr="006D64D5" w:rsidRDefault="00C274F3" w:rsidP="00C274F3">
      <w:pPr>
        <w:spacing w:line="560" w:lineRule="exact"/>
        <w:ind w:firstLineChars="200" w:firstLine="640"/>
        <w:rPr>
          <w:rFonts w:eastAsia="方正仿宋_GBK"/>
          <w:sz w:val="32"/>
          <w:szCs w:val="32"/>
        </w:rPr>
      </w:pPr>
      <w:r w:rsidRPr="006D64D5">
        <w:rPr>
          <w:rFonts w:eastAsia="方正仿宋_GBK"/>
          <w:sz w:val="32"/>
          <w:szCs w:val="32"/>
        </w:rPr>
        <w:t>2</w:t>
      </w:r>
      <w:r w:rsidRPr="006D64D5">
        <w:rPr>
          <w:rFonts w:eastAsia="方正仿宋_GBK" w:hint="eastAsia"/>
          <w:sz w:val="32"/>
          <w:szCs w:val="32"/>
        </w:rPr>
        <w:t>.</w:t>
      </w:r>
      <w:r w:rsidRPr="006D64D5">
        <w:rPr>
          <w:rFonts w:eastAsia="方正仿宋_GBK" w:hint="eastAsia"/>
          <w:sz w:val="32"/>
          <w:szCs w:val="32"/>
        </w:rPr>
        <w:t>如遇参赛队员需要更换则必须在报到前完成，并同时提交书面更换申请并由组委会签字确认。</w:t>
      </w:r>
    </w:p>
    <w:p w:rsidR="00C274F3" w:rsidRPr="006D64D5" w:rsidRDefault="00C274F3" w:rsidP="00C274F3">
      <w:pPr>
        <w:spacing w:line="560" w:lineRule="exact"/>
        <w:ind w:firstLineChars="200" w:firstLine="643"/>
        <w:rPr>
          <w:rFonts w:ascii="方正黑体_GBK" w:eastAsia="方正黑体_GBK"/>
          <w:sz w:val="32"/>
          <w:szCs w:val="32"/>
        </w:rPr>
      </w:pPr>
      <w:r w:rsidRPr="006D64D5">
        <w:rPr>
          <w:rFonts w:ascii="方正黑体_GBK" w:eastAsia="方正黑体_GBK" w:hint="eastAsia"/>
          <w:b/>
          <w:sz w:val="32"/>
          <w:szCs w:val="32"/>
        </w:rPr>
        <w:t>十三、其它</w:t>
      </w:r>
      <w:r w:rsidRPr="006D64D5">
        <w:rPr>
          <w:rFonts w:ascii="方正黑体_GBK" w:eastAsia="方正黑体_GBK" w:hint="eastAsia"/>
          <w:sz w:val="32"/>
          <w:szCs w:val="32"/>
        </w:rPr>
        <w:t xml:space="preserve">　</w:t>
      </w:r>
      <w:r w:rsidRPr="006D64D5">
        <w:rPr>
          <w:rFonts w:ascii="方正黑体_GBK" w:eastAsia="方正黑体_GBK"/>
          <w:sz w:val="32"/>
          <w:szCs w:val="32"/>
        </w:rPr>
        <w:t xml:space="preserve">  </w:t>
      </w:r>
    </w:p>
    <w:p w:rsidR="00C274F3" w:rsidRPr="006D64D5" w:rsidRDefault="00C274F3" w:rsidP="00C274F3">
      <w:pPr>
        <w:spacing w:line="560" w:lineRule="exact"/>
        <w:ind w:firstLineChars="200" w:firstLine="640"/>
        <w:rPr>
          <w:rFonts w:eastAsia="方正仿宋_GBK"/>
          <w:b/>
          <w:sz w:val="32"/>
          <w:szCs w:val="32"/>
        </w:rPr>
      </w:pPr>
      <w:r w:rsidRPr="006D64D5">
        <w:rPr>
          <w:rFonts w:eastAsia="方正仿宋_GBK"/>
          <w:sz w:val="32"/>
          <w:szCs w:val="32"/>
        </w:rPr>
        <w:lastRenderedPageBreak/>
        <w:t>1</w:t>
      </w:r>
      <w:r w:rsidRPr="006D64D5">
        <w:rPr>
          <w:rFonts w:eastAsia="方正仿宋_GBK" w:hint="eastAsia"/>
          <w:sz w:val="32"/>
          <w:szCs w:val="32"/>
        </w:rPr>
        <w:t>.</w:t>
      </w:r>
      <w:r w:rsidRPr="006D64D5">
        <w:rPr>
          <w:rFonts w:eastAsia="方正仿宋_GBK" w:hint="eastAsia"/>
          <w:sz w:val="32"/>
          <w:szCs w:val="32"/>
        </w:rPr>
        <w:t>各项目比赛场地、器材、座椅、伞具、试卷纸、录像机、投影仪等相关器材由承办和协办单位统一提供。</w:t>
      </w:r>
      <w:r w:rsidRPr="006D64D5">
        <w:rPr>
          <w:rFonts w:eastAsia="方正仿宋_GBK"/>
          <w:sz w:val="32"/>
          <w:szCs w:val="32"/>
        </w:rPr>
        <w:t xml:space="preserve">    </w:t>
      </w:r>
    </w:p>
    <w:p w:rsidR="00C274F3" w:rsidRPr="006D64D5" w:rsidRDefault="00C274F3" w:rsidP="00C274F3">
      <w:pPr>
        <w:spacing w:line="560" w:lineRule="exact"/>
        <w:ind w:left="700" w:firstLineChars="200" w:firstLine="640"/>
        <w:rPr>
          <w:rFonts w:eastAsia="方正仿宋_GBK"/>
          <w:sz w:val="32"/>
          <w:szCs w:val="32"/>
        </w:rPr>
      </w:pPr>
      <w:r w:rsidRPr="006D64D5">
        <w:rPr>
          <w:rFonts w:eastAsia="方正仿宋_GBK"/>
          <w:sz w:val="32"/>
          <w:szCs w:val="32"/>
        </w:rPr>
        <w:t>2</w:t>
      </w:r>
      <w:r w:rsidRPr="006D64D5">
        <w:rPr>
          <w:rFonts w:eastAsia="方正仿宋_GBK" w:hint="eastAsia"/>
          <w:sz w:val="32"/>
          <w:szCs w:val="32"/>
        </w:rPr>
        <w:t>.</w:t>
      </w:r>
      <w:r w:rsidRPr="006D64D5">
        <w:rPr>
          <w:rFonts w:eastAsia="方正仿宋_GBK" w:hint="eastAsia"/>
          <w:sz w:val="32"/>
          <w:szCs w:val="32"/>
        </w:rPr>
        <w:t>各代表队统一着装，配备便于运动的服装。</w:t>
      </w:r>
    </w:p>
    <w:p w:rsidR="00C274F3" w:rsidRPr="006D64D5" w:rsidRDefault="00C274F3" w:rsidP="00C274F3">
      <w:pPr>
        <w:spacing w:line="560" w:lineRule="exact"/>
        <w:ind w:left="700" w:firstLineChars="200" w:firstLine="640"/>
        <w:rPr>
          <w:rFonts w:eastAsia="方正仿宋_GBK"/>
          <w:sz w:val="32"/>
          <w:szCs w:val="32"/>
        </w:rPr>
      </w:pPr>
      <w:r w:rsidRPr="006D64D5">
        <w:rPr>
          <w:rFonts w:eastAsia="方正仿宋_GBK"/>
          <w:sz w:val="32"/>
          <w:szCs w:val="32"/>
        </w:rPr>
        <w:t>3</w:t>
      </w:r>
      <w:r w:rsidRPr="006D64D5">
        <w:rPr>
          <w:rFonts w:eastAsia="方正仿宋_GBK" w:hint="eastAsia"/>
          <w:sz w:val="32"/>
          <w:szCs w:val="32"/>
        </w:rPr>
        <w:t>.</w:t>
      </w:r>
      <w:r w:rsidRPr="006D64D5">
        <w:rPr>
          <w:rFonts w:eastAsia="方正仿宋_GBK" w:hint="eastAsia"/>
          <w:sz w:val="32"/>
          <w:szCs w:val="32"/>
        </w:rPr>
        <w:t>本次比赛的竞赛规则、办法、日程和报到方式另行通知。</w:t>
      </w:r>
    </w:p>
    <w:p w:rsidR="00C274F3" w:rsidRPr="006D64D5" w:rsidRDefault="00C274F3" w:rsidP="00C274F3">
      <w:pPr>
        <w:spacing w:line="560" w:lineRule="exact"/>
        <w:ind w:left="700" w:firstLineChars="200" w:firstLine="640"/>
        <w:rPr>
          <w:rFonts w:eastAsia="方正仿宋_GBK"/>
          <w:sz w:val="32"/>
          <w:szCs w:val="32"/>
        </w:rPr>
      </w:pPr>
      <w:r w:rsidRPr="006D64D5">
        <w:rPr>
          <w:rFonts w:eastAsia="方正仿宋_GBK"/>
          <w:sz w:val="32"/>
          <w:szCs w:val="32"/>
        </w:rPr>
        <w:t>4</w:t>
      </w:r>
      <w:r w:rsidRPr="006D64D5">
        <w:rPr>
          <w:rFonts w:eastAsia="方正仿宋_GBK" w:hint="eastAsia"/>
          <w:sz w:val="32"/>
          <w:szCs w:val="32"/>
        </w:rPr>
        <w:t>.</w:t>
      </w:r>
      <w:r w:rsidRPr="006D64D5">
        <w:rPr>
          <w:rFonts w:eastAsia="方正仿宋_GBK" w:hint="eastAsia"/>
          <w:sz w:val="32"/>
          <w:szCs w:val="32"/>
        </w:rPr>
        <w:t>联系人：</w:t>
      </w:r>
      <w:proofErr w:type="gramStart"/>
      <w:r w:rsidRPr="006D64D5">
        <w:rPr>
          <w:rFonts w:eastAsia="方正仿宋_GBK" w:hint="eastAsia"/>
          <w:sz w:val="32"/>
          <w:szCs w:val="32"/>
        </w:rPr>
        <w:t>屈明</w:t>
      </w:r>
      <w:proofErr w:type="gramEnd"/>
      <w:r w:rsidRPr="006D64D5">
        <w:rPr>
          <w:rFonts w:eastAsia="方正仿宋_GBK"/>
          <w:sz w:val="32"/>
          <w:szCs w:val="32"/>
        </w:rPr>
        <w:t xml:space="preserve">   13883162726  </w:t>
      </w:r>
      <w:proofErr w:type="gramStart"/>
      <w:r w:rsidRPr="006D64D5">
        <w:rPr>
          <w:rFonts w:eastAsia="方正仿宋_GBK" w:hint="eastAsia"/>
          <w:sz w:val="32"/>
          <w:szCs w:val="32"/>
        </w:rPr>
        <w:t>蓝春梅</w:t>
      </w:r>
      <w:proofErr w:type="gramEnd"/>
      <w:r w:rsidRPr="006D64D5">
        <w:rPr>
          <w:rFonts w:eastAsia="方正仿宋_GBK"/>
          <w:sz w:val="32"/>
          <w:szCs w:val="32"/>
        </w:rPr>
        <w:t xml:space="preserve">  17783173656</w:t>
      </w:r>
      <w:r w:rsidRPr="006D64D5">
        <w:rPr>
          <w:rFonts w:eastAsia="方正仿宋_GBK" w:hint="eastAsia"/>
          <w:sz w:val="32"/>
          <w:szCs w:val="32"/>
        </w:rPr>
        <w:t>。</w:t>
      </w:r>
    </w:p>
    <w:p w:rsidR="00C274F3" w:rsidRPr="006D64D5" w:rsidRDefault="00C274F3" w:rsidP="00C274F3">
      <w:pPr>
        <w:pStyle w:val="a3"/>
        <w:spacing w:line="560" w:lineRule="exact"/>
        <w:ind w:firstLineChars="200" w:firstLine="640"/>
        <w:rPr>
          <w:rFonts w:ascii="Times New Roman" w:eastAsia="方正仿宋_GBK" w:cs="Times New Roman"/>
          <w:kern w:val="2"/>
          <w:sz w:val="32"/>
          <w:szCs w:val="32"/>
        </w:rPr>
      </w:pPr>
      <w:r w:rsidRPr="006D64D5">
        <w:rPr>
          <w:rFonts w:ascii="Times New Roman" w:eastAsia="方正仿宋_GBK" w:cs="Times New Roman"/>
          <w:kern w:val="2"/>
          <w:sz w:val="32"/>
          <w:szCs w:val="32"/>
        </w:rPr>
        <w:t xml:space="preserve"> </w:t>
      </w:r>
    </w:p>
    <w:p w:rsidR="00C274F3" w:rsidRPr="006D64D5" w:rsidRDefault="00C274F3" w:rsidP="00C274F3">
      <w:pPr>
        <w:pStyle w:val="a3"/>
        <w:spacing w:line="560" w:lineRule="exact"/>
        <w:ind w:firstLineChars="200" w:firstLine="640"/>
        <w:rPr>
          <w:rFonts w:ascii="Times New Roman" w:eastAsia="方正仿宋_GBK" w:cs="Times New Roman"/>
          <w:kern w:val="2"/>
          <w:sz w:val="32"/>
          <w:szCs w:val="32"/>
        </w:rPr>
      </w:pPr>
      <w:r w:rsidRPr="006D64D5">
        <w:rPr>
          <w:rFonts w:ascii="Times New Roman" w:eastAsia="方正仿宋_GBK" w:cs="Times New Roman"/>
          <w:kern w:val="2"/>
          <w:sz w:val="32"/>
          <w:szCs w:val="32"/>
        </w:rPr>
        <w:t xml:space="preserve">  </w:t>
      </w:r>
      <w:r w:rsidRPr="006D64D5">
        <w:rPr>
          <w:rFonts w:ascii="Times New Roman" w:eastAsia="方正仿宋_GBK" w:cs="Times New Roman" w:hint="eastAsia"/>
          <w:kern w:val="2"/>
          <w:sz w:val="32"/>
          <w:szCs w:val="32"/>
        </w:rPr>
        <w:t xml:space="preserve">                         </w:t>
      </w:r>
      <w:r w:rsidRPr="006D64D5">
        <w:rPr>
          <w:rFonts w:ascii="Times New Roman" w:eastAsia="方正仿宋_GBK" w:cs="Times New Roman" w:hint="eastAsia"/>
          <w:kern w:val="2"/>
          <w:sz w:val="32"/>
          <w:szCs w:val="32"/>
        </w:rPr>
        <w:t>重庆市教育科学研究院</w:t>
      </w:r>
    </w:p>
    <w:p w:rsidR="00C274F3" w:rsidRPr="006D64D5" w:rsidRDefault="00C274F3" w:rsidP="00C274F3">
      <w:pPr>
        <w:pStyle w:val="a3"/>
        <w:spacing w:line="560" w:lineRule="exact"/>
        <w:ind w:firstLineChars="1500" w:firstLine="4800"/>
        <w:rPr>
          <w:rFonts w:ascii="Times New Roman" w:eastAsia="方正仿宋_GBK" w:cs="Times New Roman"/>
          <w:kern w:val="2"/>
          <w:sz w:val="32"/>
          <w:szCs w:val="32"/>
        </w:rPr>
      </w:pPr>
      <w:r w:rsidRPr="006D64D5">
        <w:rPr>
          <w:rFonts w:ascii="Times New Roman" w:eastAsia="方正仿宋_GBK" w:cs="Times New Roman"/>
          <w:kern w:val="2"/>
          <w:sz w:val="32"/>
          <w:szCs w:val="32"/>
        </w:rPr>
        <w:t xml:space="preserve"> </w:t>
      </w:r>
      <w:r w:rsidRPr="006D64D5">
        <w:rPr>
          <w:rFonts w:ascii="Times New Roman" w:eastAsia="方正仿宋_GBK" w:cs="Times New Roman" w:hint="eastAsia"/>
          <w:kern w:val="2"/>
          <w:sz w:val="32"/>
          <w:szCs w:val="32"/>
        </w:rPr>
        <w:t xml:space="preserve">  </w:t>
      </w:r>
      <w:r w:rsidRPr="006D64D5">
        <w:rPr>
          <w:rFonts w:ascii="Times New Roman" w:eastAsia="方正仿宋_GBK" w:cs="Times New Roman"/>
          <w:kern w:val="2"/>
          <w:sz w:val="32"/>
          <w:szCs w:val="32"/>
        </w:rPr>
        <w:t>2024</w:t>
      </w:r>
      <w:r w:rsidRPr="006D64D5">
        <w:rPr>
          <w:rFonts w:ascii="Times New Roman" w:eastAsia="方正仿宋_GBK" w:cs="Times New Roman" w:hint="eastAsia"/>
          <w:kern w:val="2"/>
          <w:sz w:val="32"/>
          <w:szCs w:val="32"/>
        </w:rPr>
        <w:t>年</w:t>
      </w:r>
      <w:r w:rsidRPr="006D64D5">
        <w:rPr>
          <w:rFonts w:ascii="Times New Roman" w:eastAsia="方正仿宋_GBK" w:cs="Times New Roman"/>
          <w:kern w:val="2"/>
          <w:sz w:val="32"/>
          <w:szCs w:val="32"/>
        </w:rPr>
        <w:t>4</w:t>
      </w:r>
      <w:r w:rsidRPr="006D64D5">
        <w:rPr>
          <w:rFonts w:ascii="Times New Roman" w:eastAsia="方正仿宋_GBK" w:cs="Times New Roman" w:hint="eastAsia"/>
          <w:kern w:val="2"/>
          <w:sz w:val="32"/>
          <w:szCs w:val="32"/>
        </w:rPr>
        <w:t>月</w:t>
      </w:r>
      <w:r w:rsidRPr="006D64D5">
        <w:rPr>
          <w:rFonts w:ascii="Times New Roman" w:eastAsia="方正仿宋_GBK" w:cs="Times New Roman"/>
          <w:kern w:val="2"/>
          <w:sz w:val="32"/>
          <w:szCs w:val="32"/>
        </w:rPr>
        <w:t>15</w:t>
      </w:r>
      <w:r w:rsidRPr="006D64D5">
        <w:rPr>
          <w:rFonts w:ascii="Times New Roman" w:eastAsia="方正仿宋_GBK" w:cs="Times New Roman" w:hint="eastAsia"/>
          <w:kern w:val="2"/>
          <w:sz w:val="32"/>
          <w:szCs w:val="32"/>
        </w:rPr>
        <w:t>日</w:t>
      </w:r>
    </w:p>
    <w:bookmarkEnd w:id="0"/>
    <w:p w:rsidR="00ED3F68" w:rsidRDefault="00ED3F68"/>
    <w:sectPr w:rsidR="00ED3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F3"/>
    <w:rsid w:val="000222C2"/>
    <w:rsid w:val="002728BD"/>
    <w:rsid w:val="00C274F3"/>
    <w:rsid w:val="00ED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4BB1"/>
  <w15:chartTrackingRefBased/>
  <w15:docId w15:val="{8D3D30BC-F268-4F6F-80A0-236ED80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74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274F3"/>
    <w:pPr>
      <w:widowControl/>
      <w:spacing w:before="100" w:beforeAutospacing="1" w:after="100" w:afterAutospacing="1"/>
      <w:jc w:val="left"/>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邹行行</dc:creator>
  <cp:keywords/>
  <dc:description/>
  <cp:lastModifiedBy>邹行行　　</cp:lastModifiedBy>
  <cp:revision>3</cp:revision>
  <dcterms:created xsi:type="dcterms:W3CDTF">2024-07-01T10:21:00Z</dcterms:created>
  <dcterms:modified xsi:type="dcterms:W3CDTF">2024-07-01T10:22:00Z</dcterms:modified>
</cp:coreProperties>
</file>