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D9" w:rsidRPr="008666E6" w:rsidRDefault="00B10DD9" w:rsidP="00B10DD9">
      <w:pPr>
        <w:pStyle w:val="a4"/>
        <w:shd w:val="clear" w:color="auto" w:fill="FFFFFF"/>
        <w:spacing w:beforeAutospacing="0" w:after="300" w:afterAutospacing="0" w:line="600" w:lineRule="atLeast"/>
        <w:rPr>
          <w:rFonts w:ascii="Times New Roman" w:eastAsia="方正黑体_GBK" w:hAnsi="Times New Roman" w:cs="Times New Roman"/>
          <w:kern w:val="2"/>
          <w:sz w:val="32"/>
          <w:szCs w:val="20"/>
        </w:rPr>
      </w:pPr>
      <w:r w:rsidRPr="008666E6">
        <w:rPr>
          <w:rFonts w:ascii="Times New Roman" w:eastAsia="方正黑体_GBK" w:hAnsi="Times New Roman" w:cs="Times New Roman"/>
          <w:kern w:val="2"/>
          <w:sz w:val="32"/>
          <w:szCs w:val="20"/>
        </w:rPr>
        <w:t>附件</w:t>
      </w:r>
    </w:p>
    <w:p w:rsidR="00B10DD9" w:rsidRPr="008666E6" w:rsidRDefault="00B10DD9" w:rsidP="00B10DD9">
      <w:pPr>
        <w:pStyle w:val="a4"/>
        <w:shd w:val="clear" w:color="auto" w:fill="FFFFFF"/>
        <w:spacing w:beforeAutospacing="0" w:afterAutospacing="0" w:line="600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 w:rsidRPr="008666E6">
        <w:rPr>
          <w:rFonts w:ascii="Times New Roman" w:eastAsia="方正小标宋_GBK" w:hAnsi="Times New Roman" w:cs="Times New Roman"/>
          <w:kern w:val="2"/>
          <w:sz w:val="44"/>
          <w:szCs w:val="44"/>
        </w:rPr>
        <w:t>2024</w:t>
      </w:r>
      <w:r w:rsidRPr="008666E6">
        <w:rPr>
          <w:rFonts w:ascii="Times New Roman" w:eastAsia="方正小标宋_GBK" w:hAnsi="Times New Roman" w:cs="Times New Roman"/>
          <w:kern w:val="2"/>
          <w:sz w:val="44"/>
          <w:szCs w:val="44"/>
        </w:rPr>
        <w:t>年重庆市高中地理教师优质课大赛（决赛）结果公示名单（按姓氏排名）</w:t>
      </w:r>
    </w:p>
    <w:tbl>
      <w:tblPr>
        <w:tblW w:w="9083" w:type="dxa"/>
        <w:tblInd w:w="100" w:type="dxa"/>
        <w:tblLook w:val="0000" w:firstRow="0" w:lastRow="0" w:firstColumn="0" w:lastColumn="0" w:noHBand="0" w:noVBand="0"/>
      </w:tblPr>
      <w:tblGrid>
        <w:gridCol w:w="1336"/>
        <w:gridCol w:w="1056"/>
        <w:gridCol w:w="3576"/>
        <w:gridCol w:w="1056"/>
        <w:gridCol w:w="1056"/>
        <w:gridCol w:w="1056"/>
      </w:tblGrid>
      <w:tr w:rsidR="00B10DD9" w:rsidRPr="008666E6" w:rsidTr="009E7DAE">
        <w:trPr>
          <w:trHeight w:val="68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D9" w:rsidRPr="008666E6" w:rsidRDefault="00B10DD9" w:rsidP="009E7DA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区县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D9" w:rsidRPr="008666E6" w:rsidRDefault="00B10DD9" w:rsidP="009E7DA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参赛教师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D9" w:rsidRPr="008666E6" w:rsidRDefault="00B10DD9" w:rsidP="009E7DA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参赛教师单位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D9" w:rsidRPr="008666E6" w:rsidRDefault="00B10DD9" w:rsidP="009E7DA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D9" w:rsidRPr="008666E6" w:rsidRDefault="00B10DD9" w:rsidP="009E7DAE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荣昌区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龚亚玲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重庆市荣昌中学校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陈绍英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石润华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郭昌霖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重庆市铁路中学校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陈虹旭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李艳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何昊文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重庆巴蜀常春藤学校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陶献忠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谭剑波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江沁洋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重庆市鲁能巴蜀中学校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李剑波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严磊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李娅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重庆市天星桥中学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严龙成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张世贵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林华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重庆外国语学校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张波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赵亮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刘凯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重庆市第一中学校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李堂俊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付申珍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刘惟筱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重庆市第六十六中学校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周璐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许方林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万盛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卢小艳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重庆市第四十九中学校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蓝宗伟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王志华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罗娜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重庆市朝阳中学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周飚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周云清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罗杨会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重庆市合川实验中学校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刘信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张晓旭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皮馨玥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重庆市长生桥中学校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董永盛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聂维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云阳县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秦普艳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重庆市中山外国语学校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杨开明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杨玉龙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权冠中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西南大学附属中学校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向颢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梅建波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DD9" w:rsidRPr="008666E6" w:rsidRDefault="00B10DD9" w:rsidP="009E7DAE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酉阳土家族苗族自</w:t>
            </w: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lastRenderedPageBreak/>
              <w:t>治县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lastRenderedPageBreak/>
              <w:t>田丹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重庆市酉阳第二中学校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李永芳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张杰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lastRenderedPageBreak/>
              <w:t>沙坪坝区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王豪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重庆市南开中学校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伍国凤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王家胜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王颖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重庆文理学院附属中学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孟庆兵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刘龙华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万州区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王正淑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重庆市万州第二高级中学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牟方青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刘万军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两江新区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谢杨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重庆市两江育才中学校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涂青松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何诗妍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黔江区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张月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重庆市黔江中学校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张钦真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巫溪县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陈合清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巫溪县中学校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陈建华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刘品成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忠县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陈佳敏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重庆市忠县中学校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胡张佳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黄亚飞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陈璐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重庆市合川中学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干洪途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姚全江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DD9" w:rsidRPr="008666E6" w:rsidRDefault="00B10DD9" w:rsidP="009E7DAE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彭水苗族土家族自治县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陈云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彭水苗族土家族自治县中学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任小松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易萍萍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涪陵区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段海谋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重庆市涪陵实验中学校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朱薇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蒋雪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璧山区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高伟雄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重庆市璧山中学校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何宇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唐超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城口县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胡安燕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重庆市城口中学校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蒋荣罩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何治江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丰都县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黄玲丽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重庆市丰都县实验中学校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向德雄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叶正明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雷星巧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重庆市南川区第一中学校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夏川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郑远彬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巴蜀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李彬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重庆市巴蜀中学校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罗英铭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王传惠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巫山县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李奎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重庆市巫山中学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冯绍桃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罗孝花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渝北区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李沁怡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重庆市第八中学校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徐浩友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任丹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李渊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重庆市清华中学校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罗安琴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袁小梅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奉节县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林小宏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重庆市奉节永安中学校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刘容君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陈云立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刘俊宏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铜梁一中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周发勇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王丽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綦江区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罗彬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重庆市綦江中学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王芳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何丹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罗士琴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重庆市育才中学校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张巧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王忠志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梁平区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罗燕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重庆市梁平红旗中学校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邓绍辉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曾良忠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马品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重庆市兼善中学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周飚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李兴科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冉小云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重庆市江津实验中学校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陈崔冕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李江山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石柱土家族自治县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谭晶月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重庆市石柱中学校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陈林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代玉蓉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文浩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重庆市潼南中学校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陈合武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陈文来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武隆区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吴重阳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重庆市武隆中学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徐远伟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闫斌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垫江县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肖野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重庆市垫江中学校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邹贤海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郭德强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大足区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辛凤娇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重庆市大足中学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陈祖兵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杨伟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DD9" w:rsidRPr="008666E6" w:rsidRDefault="00B10DD9" w:rsidP="009E7DAE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秀山土家族苗族自治县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熊锐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秀山县第一中学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杨玉芳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黄芳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杨珊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重庆市巴蜀科学城中学校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陈道华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林文华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周伟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重庆市长寿区教师发展中心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李玲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刘素云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周小丁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重庆市第三十七中学校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莫质武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喻文昌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B10DD9" w:rsidRPr="008666E6" w:rsidTr="009E7DAE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开州区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朱俊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重庆市开州区临江中学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庄幼春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王旭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0DD9" w:rsidRPr="008666E6" w:rsidRDefault="00B10DD9" w:rsidP="009E7DAE">
            <w:pPr>
              <w:widowControl/>
              <w:jc w:val="left"/>
              <w:textAlignment w:val="bottom"/>
              <w:rPr>
                <w:rFonts w:eastAsia="方正仿宋_GBK"/>
                <w:color w:val="000000"/>
                <w:sz w:val="28"/>
                <w:szCs w:val="28"/>
              </w:rPr>
            </w:pPr>
            <w:r w:rsidRPr="008666E6"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</w:tbl>
    <w:p w:rsidR="00B10DD9" w:rsidRPr="008666E6" w:rsidRDefault="00B10DD9" w:rsidP="00B10DD9">
      <w:pPr>
        <w:rPr>
          <w:rFonts w:eastAsia="方正仿宋_GBK"/>
          <w:position w:val="2"/>
          <w:sz w:val="32"/>
          <w:szCs w:val="32"/>
        </w:rPr>
      </w:pPr>
    </w:p>
    <w:p w:rsidR="00671E1C" w:rsidRDefault="00671E1C">
      <w:bookmarkStart w:id="0" w:name="_GoBack"/>
      <w:bookmarkEnd w:id="0"/>
    </w:p>
    <w:sectPr w:rsidR="00671E1C">
      <w:footerReference w:type="even" r:id="rId5"/>
      <w:footerReference w:type="default" r:id="rId6"/>
      <w:pgSz w:w="11906" w:h="16838"/>
      <w:pgMar w:top="1559" w:right="1474" w:bottom="1559" w:left="1361" w:header="851" w:footer="992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0DD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B10DD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0DD9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000000" w:rsidRDefault="00B10DD9">
    <w:pPr>
      <w:pStyle w:val="a3"/>
      <w:ind w:right="360" w:firstLine="360"/>
    </w:pP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D9"/>
    <w:rsid w:val="00671E1C"/>
    <w:rsid w:val="00B1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D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0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0DD9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B10D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page number"/>
    <w:rsid w:val="00B10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D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10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0DD9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B10D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page number"/>
    <w:rsid w:val="00B1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Company>Sky123.Org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2024-04-16T01:44:00Z</dcterms:created>
  <dcterms:modified xsi:type="dcterms:W3CDTF">2024-04-16T01:44:00Z</dcterms:modified>
</cp:coreProperties>
</file>