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E4" w:rsidRPr="005B10E9" w:rsidRDefault="000413E4" w:rsidP="000413E4">
      <w:pPr>
        <w:rPr>
          <w:rFonts w:ascii="方正黑体_GBK" w:eastAsia="方正黑体_GBK" w:hint="eastAsia"/>
          <w:sz w:val="32"/>
          <w:szCs w:val="32"/>
        </w:rPr>
      </w:pPr>
      <w:r w:rsidRPr="005B10E9">
        <w:rPr>
          <w:rFonts w:ascii="方正黑体_GBK" w:eastAsia="方正黑体_GBK" w:hint="eastAsia"/>
          <w:sz w:val="32"/>
          <w:szCs w:val="32"/>
        </w:rPr>
        <w:t>附件</w:t>
      </w:r>
    </w:p>
    <w:p w:rsidR="000413E4" w:rsidRPr="005B10E9" w:rsidRDefault="000413E4" w:rsidP="000413E4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0413E4" w:rsidRPr="005B10E9" w:rsidRDefault="000413E4" w:rsidP="000413E4">
      <w:pPr>
        <w:spacing w:line="6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5B10E9">
        <w:rPr>
          <w:rFonts w:ascii="方正小标宋_GBK" w:eastAsia="方正小标宋_GBK" w:hint="eastAsia"/>
          <w:bCs/>
          <w:sz w:val="44"/>
          <w:szCs w:val="44"/>
        </w:rPr>
        <w:t>重庆市高中语文第九届中青年教师优质课大赛获奖名单</w:t>
      </w:r>
    </w:p>
    <w:tbl>
      <w:tblPr>
        <w:tblW w:w="9176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496"/>
        <w:gridCol w:w="5050"/>
        <w:gridCol w:w="1134"/>
      </w:tblGrid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区县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奖级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伍琦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巴南区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重庆市实验中学校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靳春红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北碚区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重庆市兼善中学校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李慧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璧山区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重庆市璧山中学校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黎德红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大渡口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重庆市茄子溪中学校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王赛利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垫江区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重庆市垫江实验中学校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邱雨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奉节县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重庆市奉节中学校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涪陵区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重庆市涪陵实验中学校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重庆市鲁能巴蜀中学校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陈水英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江津区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重庆市江津中学校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袁明明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九龙坡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重庆市铁路中学校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王娟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开州区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重庆市开州区实验中学校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唐宝林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梁平区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重庆市梁平中学校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舒渝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南岸区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四川外语学院重庆第二外国语学校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廖倩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荣昌区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重庆市荣昌中学校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万州区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重庆市万州高级中学校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梁承明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巫山县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重庆市巫山县第二中学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龚莉岚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渝中区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重庆市第二十九中学校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王大可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忠县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重庆市忠县中学校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沙坪坝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重庆市南开中学校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马腾飞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九龙坡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重庆市育才中学校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毛虹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渝北区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重庆市第八中学校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张国顺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巴南区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重庆市实验中学校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庞婕洁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城口县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重庆师范大学城口附属中学校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李建桦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大足区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重庆市大足区田家炳中学校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卢永静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丰都区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重庆市丰都中学校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逯冠荞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高新区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重庆第一实验中学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杨丽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合川区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合川龙市中学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文豪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梁平县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重庆市梁平中学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两江新区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重庆市第一双语学校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程亿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南川区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重庆市南川区水江中学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黄潇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彭水县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彭水苗族土家族自治县中学校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池世琴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綦江区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重庆市綦江中学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刘云霞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黔江区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重庆市黔江中学校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刁蜀湘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沙坪坝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重庆市凤鸣山中学校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石柱县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重庆市石柱中学校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吕春梅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铜梁区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重庆市铜梁第一中学校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黎昌红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铜梁区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重庆市铜梁第一中学校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吕承昭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潼南区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重庆市潼南中学校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万盛区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重庆市第四十九中学校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赵艳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巫溪县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重庆市白马中学校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任泽娜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武隆区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重庆市武隆中学校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谢宇静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秀山县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重庆市秀山自治县高级中学校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何思益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永川区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重庆市永川中学校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徐俊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酉阳县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重庆市酉阳县第二高级中学校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蔡翔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渝北区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重庆市两江中学校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卢周凌莉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云阳县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重庆市云阳高级中学校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胡明明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长寿区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重庆市长寿中学校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范玲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九龙坡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四川外国语大学附属中学校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沙坪坝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重庆市第一中学校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李妍栁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渝中区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重庆市巴蜀中学校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  <w:tr w:rsidR="000413E4" w:rsidTr="00C23950">
        <w:trPr>
          <w:trHeight w:val="35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黄黎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北碚区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西南大学附属中学校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13E4" w:rsidRDefault="000413E4" w:rsidP="00C239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</w:t>
            </w:r>
          </w:p>
        </w:tc>
      </w:tr>
    </w:tbl>
    <w:p w:rsidR="000413E4" w:rsidRDefault="000413E4" w:rsidP="000413E4"/>
    <w:p w:rsidR="00A00F3C" w:rsidRDefault="00A00F3C">
      <w:bookmarkStart w:id="0" w:name="_GoBack"/>
      <w:bookmarkEnd w:id="0"/>
    </w:p>
    <w:sectPr w:rsidR="00A00F3C" w:rsidSect="005B10E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8E" w:rsidRDefault="000413E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B10E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8E" w:rsidRDefault="000413E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413E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E4"/>
    <w:rsid w:val="000413E4"/>
    <w:rsid w:val="00A0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13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0413E4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13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0413E4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2023-11-06T06:16:00Z</dcterms:created>
  <dcterms:modified xsi:type="dcterms:W3CDTF">2023-11-06T06:16:00Z</dcterms:modified>
</cp:coreProperties>
</file>