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689D" w14:textId="77777777" w:rsidR="0084716C" w:rsidRDefault="00000000">
      <w:pPr>
        <w:spacing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3</w:t>
      </w:r>
    </w:p>
    <w:p w14:paraId="661A1205" w14:textId="77777777" w:rsidR="0084716C" w:rsidRDefault="00000000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2023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全国青少年航天创新大赛区（县）领队回执表</w:t>
      </w:r>
    </w:p>
    <w:p w14:paraId="1132327F" w14:textId="77777777" w:rsidR="0084716C" w:rsidRDefault="00000000">
      <w:pPr>
        <w:ind w:firstLineChars="600" w:firstLine="1260"/>
        <w:rPr>
          <w:rFonts w:ascii="Times New Roman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区县</w:t>
      </w:r>
      <w:r>
        <w:rPr>
          <w:rFonts w:ascii="Times New Roman" w:eastAsia="方正仿宋_GBK" w:hAnsi="Times New Roman" w:hint="eastAsia"/>
          <w:color w:val="000000"/>
        </w:rPr>
        <w:t>教研机构</w:t>
      </w:r>
      <w:r>
        <w:rPr>
          <w:rFonts w:ascii="Times New Roman" w:eastAsia="方正仿宋_GBK" w:hAnsi="Times New Roman"/>
          <w:color w:val="000000"/>
        </w:rPr>
        <w:t>（盖章）</w:t>
      </w:r>
      <w:r>
        <w:rPr>
          <w:rFonts w:ascii="Times New Roman" w:hAnsi="Times New Roman"/>
          <w:color w:val="000000"/>
        </w:rPr>
        <w:t>：</w:t>
      </w:r>
    </w:p>
    <w:tbl>
      <w:tblPr>
        <w:tblW w:w="1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2398"/>
        <w:gridCol w:w="2177"/>
        <w:gridCol w:w="2094"/>
        <w:gridCol w:w="1574"/>
        <w:gridCol w:w="2193"/>
        <w:gridCol w:w="2193"/>
      </w:tblGrid>
      <w:tr w:rsidR="0084716C" w14:paraId="23FE7521" w14:textId="77777777">
        <w:trPr>
          <w:trHeight w:val="501"/>
          <w:jc w:val="center"/>
        </w:trPr>
        <w:tc>
          <w:tcPr>
            <w:tcW w:w="971" w:type="dxa"/>
            <w:vAlign w:val="center"/>
          </w:tcPr>
          <w:p w14:paraId="4DC7DC19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序号</w:t>
            </w:r>
          </w:p>
        </w:tc>
        <w:tc>
          <w:tcPr>
            <w:tcW w:w="2398" w:type="dxa"/>
            <w:vAlign w:val="center"/>
          </w:tcPr>
          <w:p w14:paraId="07537A23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所在区（县）</w:t>
            </w:r>
          </w:p>
        </w:tc>
        <w:tc>
          <w:tcPr>
            <w:tcW w:w="2177" w:type="dxa"/>
            <w:vAlign w:val="center"/>
          </w:tcPr>
          <w:p w14:paraId="28813608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单位名称</w:t>
            </w:r>
          </w:p>
        </w:tc>
        <w:tc>
          <w:tcPr>
            <w:tcW w:w="2094" w:type="dxa"/>
            <w:vAlign w:val="center"/>
          </w:tcPr>
          <w:p w14:paraId="000295EB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姓名</w:t>
            </w:r>
          </w:p>
        </w:tc>
        <w:tc>
          <w:tcPr>
            <w:tcW w:w="1574" w:type="dxa"/>
            <w:vAlign w:val="center"/>
          </w:tcPr>
          <w:p w14:paraId="7E3E1702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职务</w:t>
            </w:r>
          </w:p>
        </w:tc>
        <w:tc>
          <w:tcPr>
            <w:tcW w:w="2193" w:type="dxa"/>
            <w:vAlign w:val="center"/>
          </w:tcPr>
          <w:p w14:paraId="2F05A23D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手</w:t>
            </w:r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机</w:t>
            </w:r>
          </w:p>
        </w:tc>
        <w:tc>
          <w:tcPr>
            <w:tcW w:w="2193" w:type="dxa"/>
            <w:vAlign w:val="center"/>
          </w:tcPr>
          <w:p w14:paraId="062DBED4" w14:textId="77777777" w:rsidR="0084716C" w:rsidRDefault="00000000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proofErr w:type="gramStart"/>
            <w:r>
              <w:rPr>
                <w:rFonts w:ascii="Times New Roman" w:eastAsia="方正黑体_GBK" w:hAnsi="Times New Roman" w:hint="eastAsia"/>
                <w:color w:val="000000"/>
              </w:rPr>
              <w:t>邮</w:t>
            </w:r>
            <w:proofErr w:type="gramEnd"/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箱</w:t>
            </w:r>
          </w:p>
        </w:tc>
      </w:tr>
      <w:tr w:rsidR="0084716C" w14:paraId="28E5444F" w14:textId="77777777">
        <w:trPr>
          <w:trHeight w:val="501"/>
          <w:jc w:val="center"/>
        </w:trPr>
        <w:tc>
          <w:tcPr>
            <w:tcW w:w="971" w:type="dxa"/>
          </w:tcPr>
          <w:p w14:paraId="73E0299C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9A92F78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A8EFAB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A351C85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293CC3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B0E5922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207E508F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2DA060F0" w14:textId="77777777">
        <w:trPr>
          <w:trHeight w:val="501"/>
          <w:jc w:val="center"/>
        </w:trPr>
        <w:tc>
          <w:tcPr>
            <w:tcW w:w="971" w:type="dxa"/>
          </w:tcPr>
          <w:p w14:paraId="7E7A53AD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5E910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93A4D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CCB648B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DD093C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7B7E305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8CEE5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1EAD3BD0" w14:textId="77777777">
        <w:trPr>
          <w:trHeight w:val="501"/>
          <w:jc w:val="center"/>
        </w:trPr>
        <w:tc>
          <w:tcPr>
            <w:tcW w:w="971" w:type="dxa"/>
          </w:tcPr>
          <w:p w14:paraId="7CB3AF26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4534E7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5AF55F2D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251338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03308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0C9C40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6772156F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A445C8A" w14:textId="77777777">
        <w:trPr>
          <w:trHeight w:val="501"/>
          <w:jc w:val="center"/>
        </w:trPr>
        <w:tc>
          <w:tcPr>
            <w:tcW w:w="971" w:type="dxa"/>
          </w:tcPr>
          <w:p w14:paraId="76DC5108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D1DA22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4E1C080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3A2D9BA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9876559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A47EAB1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03363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8411779" w14:textId="77777777">
        <w:trPr>
          <w:trHeight w:val="501"/>
          <w:jc w:val="center"/>
        </w:trPr>
        <w:tc>
          <w:tcPr>
            <w:tcW w:w="971" w:type="dxa"/>
          </w:tcPr>
          <w:p w14:paraId="7B9ECB35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5E6AF7C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DE6EC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EF8D8E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BA5D70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43721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1219864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6D4DDAA4" w14:textId="77777777">
        <w:trPr>
          <w:trHeight w:val="501"/>
          <w:jc w:val="center"/>
        </w:trPr>
        <w:tc>
          <w:tcPr>
            <w:tcW w:w="971" w:type="dxa"/>
          </w:tcPr>
          <w:p w14:paraId="742E7A4F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617248E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0E23F2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29E1774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F6BE3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5ED292A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1058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9B62090" w14:textId="77777777">
        <w:trPr>
          <w:trHeight w:val="501"/>
          <w:jc w:val="center"/>
        </w:trPr>
        <w:tc>
          <w:tcPr>
            <w:tcW w:w="971" w:type="dxa"/>
          </w:tcPr>
          <w:p w14:paraId="5EC9B42C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B11D9B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6DA4A99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F6CB9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9024B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80737C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77F47EE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C7B4DAA" w14:textId="77777777">
        <w:trPr>
          <w:trHeight w:val="501"/>
          <w:jc w:val="center"/>
        </w:trPr>
        <w:tc>
          <w:tcPr>
            <w:tcW w:w="971" w:type="dxa"/>
          </w:tcPr>
          <w:p w14:paraId="5B0C25D4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C14170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29C509D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716647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19761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8D3F4B2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F2E2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3D228536" w14:textId="77777777">
        <w:trPr>
          <w:trHeight w:val="501"/>
          <w:jc w:val="center"/>
        </w:trPr>
        <w:tc>
          <w:tcPr>
            <w:tcW w:w="971" w:type="dxa"/>
          </w:tcPr>
          <w:p w14:paraId="715F3A03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6D417B5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4251146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D14501F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F5276C0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9A2742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384EAB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05D2E00" w14:textId="77777777" w:rsidR="0084716C" w:rsidRPr="0096262F" w:rsidRDefault="00000000">
      <w:pPr>
        <w:ind w:firstLineChars="100" w:firstLine="240"/>
        <w:jc w:val="left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注：</w:t>
      </w:r>
      <w:r w:rsidRPr="0096262F">
        <w:rPr>
          <w:rFonts w:ascii="Times New Roman" w:hAnsi="Times New Roman"/>
          <w:sz w:val="24"/>
          <w:szCs w:val="28"/>
        </w:rPr>
        <w:t>8</w:t>
      </w:r>
      <w:r w:rsidRPr="0096262F">
        <w:rPr>
          <w:rFonts w:ascii="Times New Roman" w:hAnsi="Times New Roman"/>
          <w:sz w:val="24"/>
          <w:szCs w:val="28"/>
        </w:rPr>
        <w:t>月</w:t>
      </w:r>
      <w:r w:rsidRPr="0096262F">
        <w:rPr>
          <w:rFonts w:ascii="Times New Roman" w:hAnsi="Times New Roman"/>
          <w:sz w:val="24"/>
          <w:szCs w:val="28"/>
        </w:rPr>
        <w:t>4</w:t>
      </w:r>
      <w:r w:rsidRPr="0096262F">
        <w:rPr>
          <w:rFonts w:ascii="Times New Roman" w:hAnsi="Times New Roman"/>
          <w:sz w:val="24"/>
          <w:szCs w:val="28"/>
        </w:rPr>
        <w:t>日</w:t>
      </w:r>
      <w:r w:rsidRPr="0096262F">
        <w:rPr>
          <w:rFonts w:ascii="Times New Roman" w:hAnsi="Times New Roman"/>
          <w:sz w:val="24"/>
          <w:szCs w:val="28"/>
        </w:rPr>
        <w:t>18:00</w:t>
      </w:r>
      <w:r w:rsidRPr="0096262F">
        <w:rPr>
          <w:rFonts w:ascii="Times New Roman" w:hAnsi="Times New Roman"/>
          <w:sz w:val="24"/>
          <w:szCs w:val="28"/>
        </w:rPr>
        <w:t>前发送至指定邮箱</w:t>
      </w:r>
      <w:r w:rsidRPr="0096262F">
        <w:rPr>
          <w:rFonts w:ascii="Times New Roman" w:hAnsi="Times New Roman"/>
          <w:sz w:val="24"/>
          <w:szCs w:val="28"/>
        </w:rPr>
        <w:t>53599895@qq.com</w:t>
      </w:r>
      <w:r w:rsidRPr="0096262F">
        <w:rPr>
          <w:rFonts w:ascii="Times New Roman" w:hAnsi="Times New Roman"/>
          <w:sz w:val="24"/>
          <w:szCs w:val="28"/>
        </w:rPr>
        <w:t>。</w:t>
      </w:r>
    </w:p>
    <w:sectPr w:rsidR="0084716C" w:rsidRPr="00962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49A0DC2-91AF-43C4-B3C5-35E37673FA7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A141E3E-3B74-4827-90D2-C9D7E44C79F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B5B75B5-6EFF-41BA-A250-EED4D0C1EB1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xZmM2OTM1YzAzMmM4ZGZkZTU4ZDkzZTRiZWM5ZWMifQ=="/>
  </w:docVars>
  <w:rsids>
    <w:rsidRoot w:val="005A79E2"/>
    <w:rsid w:val="000D0A55"/>
    <w:rsid w:val="003A6055"/>
    <w:rsid w:val="005778AB"/>
    <w:rsid w:val="005A79E2"/>
    <w:rsid w:val="00831094"/>
    <w:rsid w:val="0084716C"/>
    <w:rsid w:val="0096262F"/>
    <w:rsid w:val="009F05C7"/>
    <w:rsid w:val="00A126D3"/>
    <w:rsid w:val="00AD7B28"/>
    <w:rsid w:val="00CC12DC"/>
    <w:rsid w:val="00CF7970"/>
    <w:rsid w:val="1B233665"/>
    <w:rsid w:val="29FF100F"/>
    <w:rsid w:val="306E6538"/>
    <w:rsid w:val="34E754D7"/>
    <w:rsid w:val="3A1E33AC"/>
    <w:rsid w:val="44024872"/>
    <w:rsid w:val="4F3D6281"/>
    <w:rsid w:val="63142215"/>
    <w:rsid w:val="6A9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2FAA"/>
  <w15:docId w15:val="{05B86915-55B5-49E8-8936-5C60B22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1819-2426-48B6-A9BD-4A914243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冰</dc:creator>
  <cp:lastModifiedBy>cyberice</cp:lastModifiedBy>
  <cp:revision>12</cp:revision>
  <dcterms:created xsi:type="dcterms:W3CDTF">2023-07-29T07:50:00Z</dcterms:created>
  <dcterms:modified xsi:type="dcterms:W3CDTF">2023-08-02T09:28:00Z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1C9F370241DE4D07A80EAA293792A3A5_12</vt:lpwstr>
  </property>
</Properties>
</file>