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29" w:rsidRDefault="00F44429" w:rsidP="00F44429">
      <w:pPr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附件1</w:t>
      </w:r>
    </w:p>
    <w:p w:rsidR="00F44429" w:rsidRDefault="00F44429" w:rsidP="00F44429">
      <w:pPr>
        <w:spacing w:line="600" w:lineRule="exact"/>
        <w:jc w:val="center"/>
        <w:rPr>
          <w:rFonts w:ascii="方正小标宋_GBK" w:eastAsia="方正小标宋_GBK" w:hint="eastAsia"/>
          <w:color w:val="000000" w:themeColor="text1"/>
          <w:sz w:val="44"/>
          <w:szCs w:val="44"/>
        </w:rPr>
      </w:pPr>
    </w:p>
    <w:p w:rsidR="00F44429" w:rsidRDefault="00F44429" w:rsidP="00F44429"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研发</w:t>
      </w:r>
      <w:r>
        <w:rPr>
          <w:rFonts w:ascii="方正小标宋_GBK" w:eastAsia="方正小标宋_GBK" w:hint="eastAsia"/>
          <w:color w:val="000000" w:themeColor="text1"/>
          <w:sz w:val="44"/>
          <w:szCs w:val="44"/>
          <w:lang w:eastAsia="zh-Hans"/>
        </w:rPr>
        <w:t>单位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汇报交流顺序</w:t>
      </w:r>
    </w:p>
    <w:tbl>
      <w:tblPr>
        <w:tblpPr w:leftFromText="180" w:rightFromText="180" w:vertAnchor="text" w:horzAnchor="page" w:tblpX="1453" w:tblpY="607"/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16"/>
        <w:gridCol w:w="4296"/>
        <w:gridCol w:w="3096"/>
      </w:tblGrid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color w:val="000000" w:themeColor="text1"/>
                <w:sz w:val="32"/>
                <w:szCs w:val="32"/>
              </w:rPr>
              <w:t>区县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 w:themeColor="text1"/>
                <w:sz w:val="32"/>
                <w:szCs w:val="32"/>
              </w:rPr>
              <w:t>红色资源基地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b/>
                <w:bCs/>
                <w:color w:val="000000" w:themeColor="text1"/>
                <w:sz w:val="32"/>
                <w:szCs w:val="32"/>
              </w:rPr>
              <w:t>研发单位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涪陵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816</w:t>
            </w:r>
            <w:r>
              <w:rPr>
                <w:rFonts w:eastAsia="方正仿宋_GBK" w:hint="eastAsia"/>
                <w:color w:val="000000" w:themeColor="text1"/>
              </w:rPr>
              <w:t>地下核工程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涪陵城区第十四小学校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2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渝中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人民解放纪念碑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重庆复旦中学附属幼儿园</w:t>
            </w:r>
          </w:p>
        </w:tc>
      </w:tr>
      <w:tr w:rsidR="00F44429" w:rsidTr="00A32284">
        <w:trPr>
          <w:trHeight w:val="753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3</w:t>
            </w:r>
          </w:p>
        </w:tc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红岩革命纪念馆、中共中央南方局暨八路军重庆办事处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重庆市渝中区大田湾小学校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4</w:t>
            </w:r>
          </w:p>
        </w:tc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巴教村教育文化街区（中法学校旧址）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重庆市巴蜀小学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5</w:t>
            </w:r>
          </w:p>
        </w:tc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宋庆龄旧居暨保卫中国同盟总部旧址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重庆市渝中区中山小学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6</w:t>
            </w:r>
          </w:p>
        </w:tc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中国民主党派历史陈列馆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重庆市人民小学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7</w:t>
            </w:r>
          </w:p>
        </w:tc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曾家岩</w:t>
            </w:r>
            <w:r>
              <w:rPr>
                <w:rFonts w:eastAsia="方正仿宋_GBK" w:hint="eastAsia"/>
                <w:color w:val="000000" w:themeColor="text1"/>
              </w:rPr>
              <w:t>50</w:t>
            </w:r>
            <w:r>
              <w:rPr>
                <w:rFonts w:eastAsia="方正仿宋_GBK" w:hint="eastAsia"/>
                <w:color w:val="000000" w:themeColor="text1"/>
              </w:rPr>
              <w:t>号周公馆、</w:t>
            </w:r>
            <w:proofErr w:type="gramStart"/>
            <w:r>
              <w:rPr>
                <w:rFonts w:eastAsia="方正仿宋_GBK" w:hint="eastAsia"/>
                <w:color w:val="000000" w:themeColor="text1"/>
              </w:rPr>
              <w:t>桂园</w:t>
            </w:r>
            <w:proofErr w:type="gramEnd"/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重庆市渝中区曾家岩小学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8</w:t>
            </w:r>
          </w:p>
        </w:tc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重庆市人民大礼堂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重庆市巴蜀中学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9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大渡口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重庆工业文化博览园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重庆市第三十七中学校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10</w:t>
            </w:r>
          </w:p>
        </w:tc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大渡口烈士陵园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大渡口区实验小学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江北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三三一惨案死难志士群葬墓地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江北区华新实验小学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12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沙坪坝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渣滓洞看守所旧址、白公馆看守所旧址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四川外国语大学附属小学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13</w:t>
            </w:r>
          </w:p>
        </w:tc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红岩魂陈列馆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重庆市沙坪坝区滨江小学校</w:t>
            </w:r>
          </w:p>
        </w:tc>
      </w:tr>
      <w:tr w:rsidR="00F44429" w:rsidTr="00A32284">
        <w:trPr>
          <w:trHeight w:val="753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14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九龙坡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proofErr w:type="gramStart"/>
            <w:r>
              <w:rPr>
                <w:rFonts w:eastAsia="方正仿宋_GBK" w:hint="eastAsia"/>
                <w:color w:val="000000" w:themeColor="text1"/>
              </w:rPr>
              <w:t>周贡植</w:t>
            </w:r>
            <w:proofErr w:type="gramEnd"/>
            <w:r>
              <w:rPr>
                <w:rFonts w:eastAsia="方正仿宋_GBK" w:hint="eastAsia"/>
                <w:color w:val="000000" w:themeColor="text1"/>
              </w:rPr>
              <w:t>故居（中共四川省临委会扩大会议会址）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重庆市九龙坡区铜罐驿实验学校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15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南岸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《挺进报》旧址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重庆市南岸区黄</w:t>
            </w:r>
            <w:proofErr w:type="gramStart"/>
            <w:r>
              <w:rPr>
                <w:rFonts w:eastAsia="方正仿宋_GBK" w:hint="eastAsia"/>
                <w:color w:val="000000" w:themeColor="text1"/>
              </w:rPr>
              <w:t>桷垭</w:t>
            </w:r>
            <w:proofErr w:type="gramEnd"/>
            <w:r>
              <w:rPr>
                <w:rFonts w:eastAsia="方正仿宋_GBK" w:hint="eastAsia"/>
                <w:color w:val="000000" w:themeColor="text1"/>
              </w:rPr>
              <w:t>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16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北碚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中共中央西南局缙云山办公地旧址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朝阳中学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17</w:t>
            </w:r>
          </w:p>
        </w:tc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王朴烈士陵园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王</w:t>
            </w:r>
            <w:proofErr w:type="gramStart"/>
            <w:r>
              <w:rPr>
                <w:rFonts w:eastAsia="方正仿宋_GBK" w:hint="eastAsia"/>
                <w:color w:val="000000" w:themeColor="text1"/>
              </w:rPr>
              <w:t>朴中学</w:t>
            </w:r>
            <w:proofErr w:type="gramEnd"/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18</w:t>
            </w:r>
          </w:p>
        </w:tc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北碚卢作孚纪念馆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朝阳小学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19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渝北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proofErr w:type="gramStart"/>
            <w:r>
              <w:rPr>
                <w:rFonts w:eastAsia="方正仿宋_GBK" w:hint="eastAsia"/>
                <w:color w:val="000000" w:themeColor="text1"/>
              </w:rPr>
              <w:t>唐虚谷</w:t>
            </w:r>
            <w:proofErr w:type="gramEnd"/>
            <w:r>
              <w:rPr>
                <w:rFonts w:eastAsia="方正仿宋_GBK" w:hint="eastAsia"/>
                <w:color w:val="000000" w:themeColor="text1"/>
              </w:rPr>
              <w:t>、杨袁善烈士陵园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proofErr w:type="gramStart"/>
            <w:r>
              <w:rPr>
                <w:rFonts w:eastAsia="方正仿宋_GBK" w:hint="eastAsia"/>
                <w:color w:val="000000" w:themeColor="text1"/>
              </w:rPr>
              <w:t>渝</w:t>
            </w:r>
            <w:proofErr w:type="gramEnd"/>
            <w:r>
              <w:rPr>
                <w:rFonts w:eastAsia="方正仿宋_GBK" w:hint="eastAsia"/>
                <w:color w:val="000000" w:themeColor="text1"/>
              </w:rPr>
              <w:t>北区巴蜀小学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20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proofErr w:type="gramStart"/>
            <w:r>
              <w:rPr>
                <w:rFonts w:eastAsia="方正仿宋_GBK" w:hint="eastAsia"/>
                <w:color w:val="000000" w:themeColor="text1"/>
              </w:rPr>
              <w:t>巴南</w:t>
            </w:r>
            <w:proofErr w:type="gramEnd"/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解放重庆历史陈列馆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重庆市巴南区教育综合实践中心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21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长寿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长寿区革命烈士陵园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长寿区石堰镇中心小学校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22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江津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聂荣臻故居、聂荣臻元帅陈列馆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江津区四牌坊小学校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23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合川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合川区革命烈士陵园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合川区南</w:t>
            </w:r>
            <w:proofErr w:type="gramStart"/>
            <w:r>
              <w:rPr>
                <w:rFonts w:eastAsia="方正仿宋_GBK" w:hint="eastAsia"/>
                <w:color w:val="000000" w:themeColor="text1"/>
              </w:rPr>
              <w:t>屏中学</w:t>
            </w:r>
            <w:proofErr w:type="gramEnd"/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24</w:t>
            </w:r>
          </w:p>
        </w:tc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陶行知纪念馆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合川区育才中学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lastRenderedPageBreak/>
              <w:t>25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永川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刘安恭故居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重庆市永川北山中学校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26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南川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南川区烈士陵园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南川区隆化一小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27</w:t>
            </w:r>
          </w:p>
        </w:tc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中共合溪特别支部旧址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proofErr w:type="gramStart"/>
            <w:r>
              <w:rPr>
                <w:rFonts w:eastAsia="方正仿宋_GBK" w:hint="eastAsia"/>
                <w:color w:val="000000" w:themeColor="text1"/>
              </w:rPr>
              <w:t>南川区合溪中心</w:t>
            </w:r>
            <w:proofErr w:type="gramEnd"/>
            <w:r>
              <w:rPr>
                <w:rFonts w:eastAsia="方正仿宋_GBK" w:hint="eastAsia"/>
                <w:color w:val="000000" w:themeColor="text1"/>
              </w:rPr>
              <w:t>小学校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28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綦江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王良同志纪念馆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重庆市綦江区永城小学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29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大足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大足区烈士陵园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重庆市大足区龙岗第一小学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30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璧山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proofErr w:type="gramStart"/>
            <w:r>
              <w:rPr>
                <w:rFonts w:eastAsia="方正仿宋_GBK" w:hint="eastAsia"/>
                <w:color w:val="000000" w:themeColor="text1"/>
              </w:rPr>
              <w:t>白深富</w:t>
            </w:r>
            <w:proofErr w:type="gramEnd"/>
            <w:r>
              <w:rPr>
                <w:rFonts w:eastAsia="方正仿宋_GBK" w:hint="eastAsia"/>
                <w:color w:val="000000" w:themeColor="text1"/>
              </w:rPr>
              <w:t>故居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proofErr w:type="gramStart"/>
            <w:r>
              <w:rPr>
                <w:rFonts w:eastAsia="方正仿宋_GBK" w:hint="eastAsia"/>
                <w:color w:val="000000" w:themeColor="text1"/>
              </w:rPr>
              <w:t>璧</w:t>
            </w:r>
            <w:proofErr w:type="gramEnd"/>
            <w:r>
              <w:rPr>
                <w:rFonts w:eastAsia="方正仿宋_GBK" w:hint="eastAsia"/>
                <w:color w:val="000000" w:themeColor="text1"/>
              </w:rPr>
              <w:t>山区永嘉实验小学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31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铜梁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proofErr w:type="gramStart"/>
            <w:r>
              <w:rPr>
                <w:rFonts w:eastAsia="方正仿宋_GBK" w:hint="eastAsia"/>
                <w:color w:val="000000" w:themeColor="text1"/>
              </w:rPr>
              <w:t>邱</w:t>
            </w:r>
            <w:proofErr w:type="gramEnd"/>
            <w:r>
              <w:rPr>
                <w:rFonts w:eastAsia="方正仿宋_GBK" w:hint="eastAsia"/>
                <w:color w:val="000000" w:themeColor="text1"/>
              </w:rPr>
              <w:t>少云故居、</w:t>
            </w:r>
            <w:proofErr w:type="gramStart"/>
            <w:r>
              <w:rPr>
                <w:rFonts w:eastAsia="方正仿宋_GBK" w:hint="eastAsia"/>
                <w:color w:val="000000" w:themeColor="text1"/>
              </w:rPr>
              <w:t>邱</w:t>
            </w:r>
            <w:proofErr w:type="gramEnd"/>
            <w:r>
              <w:rPr>
                <w:rFonts w:eastAsia="方正仿宋_GBK" w:hint="eastAsia"/>
                <w:color w:val="000000" w:themeColor="text1"/>
              </w:rPr>
              <w:t>少云烈士纪念馆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铜梁</w:t>
            </w:r>
            <w:proofErr w:type="gramStart"/>
            <w:r>
              <w:rPr>
                <w:rFonts w:eastAsia="方正仿宋_GBK" w:hint="eastAsia"/>
                <w:color w:val="000000" w:themeColor="text1"/>
              </w:rPr>
              <w:t>区关溅小学</w:t>
            </w:r>
            <w:proofErr w:type="gramEnd"/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32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潼南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杨闇公旧居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重庆市潼南区双江小学</w:t>
            </w:r>
          </w:p>
        </w:tc>
      </w:tr>
      <w:tr w:rsidR="00F44429" w:rsidTr="00A32284">
        <w:trPr>
          <w:trHeight w:val="38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33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荣昌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吕玉久纪念馆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荣昌初级中学</w:t>
            </w:r>
          </w:p>
        </w:tc>
      </w:tr>
      <w:tr w:rsidR="00F44429" w:rsidTr="00A32284">
        <w:trPr>
          <w:trHeight w:val="452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34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万盛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万盛子如文化基地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44429" w:rsidRDefault="00F44429" w:rsidP="00A32284">
            <w:pPr>
              <w:widowControl w:val="0"/>
              <w:spacing w:line="36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万</w:t>
            </w:r>
            <w:proofErr w:type="gramStart"/>
            <w:r>
              <w:rPr>
                <w:rFonts w:eastAsia="方正仿宋_GBK" w:hint="eastAsia"/>
                <w:color w:val="000000" w:themeColor="text1"/>
              </w:rPr>
              <w:t>盛小学</w:t>
            </w:r>
            <w:proofErr w:type="gramEnd"/>
          </w:p>
        </w:tc>
      </w:tr>
    </w:tbl>
    <w:p w:rsidR="00A406B5" w:rsidRDefault="00A406B5">
      <w:bookmarkStart w:id="0" w:name="_GoBack"/>
      <w:bookmarkEnd w:id="0"/>
    </w:p>
    <w:sectPr w:rsidR="00A4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29"/>
    <w:rsid w:val="00A406B5"/>
    <w:rsid w:val="00F4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29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29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>Sky123.Org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2023-03-24T09:15:00Z</dcterms:created>
  <dcterms:modified xsi:type="dcterms:W3CDTF">2023-03-24T09:15:00Z</dcterms:modified>
</cp:coreProperties>
</file>