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64" w:rsidRPr="00095149" w:rsidRDefault="00877564" w:rsidP="00877564">
      <w:pPr>
        <w:tabs>
          <w:tab w:val="left" w:pos="2940"/>
        </w:tabs>
        <w:rPr>
          <w:rFonts w:ascii="方正黑体_GBK" w:eastAsia="方正黑体_GBK" w:hAnsi="黑体" w:cs="黑体"/>
          <w:sz w:val="32"/>
          <w:szCs w:val="32"/>
        </w:rPr>
      </w:pPr>
      <w:r w:rsidRPr="00095149">
        <w:rPr>
          <w:rFonts w:ascii="方正黑体_GBK" w:eastAsia="方正黑体_GBK" w:hAnsi="黑体" w:cs="黑体" w:hint="eastAsia"/>
          <w:sz w:val="32"/>
          <w:szCs w:val="32"/>
        </w:rPr>
        <w:t>附件1</w:t>
      </w:r>
    </w:p>
    <w:p w:rsidR="00877564" w:rsidRPr="00095149" w:rsidRDefault="00877564" w:rsidP="00877564">
      <w:pPr>
        <w:tabs>
          <w:tab w:val="left" w:pos="2940"/>
        </w:tabs>
        <w:rPr>
          <w:rFonts w:ascii="方正小标宋_GBK" w:eastAsia="方正小标宋_GBK" w:hAnsi="黑体" w:cs="黑体"/>
          <w:sz w:val="36"/>
          <w:szCs w:val="36"/>
        </w:rPr>
      </w:pPr>
      <w:r w:rsidRPr="00095149">
        <w:rPr>
          <w:rFonts w:ascii="方正小标宋_GBK" w:eastAsia="方正小标宋_GBK" w:hAnsi="黑体" w:cs="黑体" w:hint="eastAsia"/>
          <w:sz w:val="36"/>
          <w:szCs w:val="36"/>
        </w:rPr>
        <w:t>2023年重庆市小学体育与</w:t>
      </w:r>
      <w:proofErr w:type="gramStart"/>
      <w:r w:rsidRPr="00095149">
        <w:rPr>
          <w:rFonts w:ascii="方正小标宋_GBK" w:eastAsia="方正小标宋_GBK" w:hAnsi="黑体" w:cs="黑体" w:hint="eastAsia"/>
          <w:sz w:val="36"/>
          <w:szCs w:val="36"/>
        </w:rPr>
        <w:t>健康赛课</w:t>
      </w:r>
      <w:proofErr w:type="gramEnd"/>
      <w:r w:rsidRPr="00095149">
        <w:rPr>
          <w:rFonts w:ascii="方正小标宋_GBK" w:eastAsia="方正小标宋_GBK" w:hAnsi="黑体" w:cs="黑体" w:hint="eastAsia"/>
          <w:sz w:val="36"/>
          <w:szCs w:val="36"/>
        </w:rPr>
        <w:t>抽签顺序表（第一赛区）</w:t>
      </w:r>
    </w:p>
    <w:tbl>
      <w:tblPr>
        <w:tblW w:w="9077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1418"/>
        <w:gridCol w:w="1275"/>
        <w:gridCol w:w="3970"/>
        <w:gridCol w:w="1134"/>
      </w:tblGrid>
      <w:tr w:rsidR="00877564" w:rsidRPr="00095149" w:rsidTr="00877564">
        <w:trPr>
          <w:trHeight w:val="3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比赛序号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水平段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比赛内容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障碍跑与游戏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篮球传接球组合及体能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障碍跑及体能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花样跳绳：两人单绳依次跳及体能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平衡与游戏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快速跑与游戏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排球正面垫球组合及体能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少年拳第一套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5—8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式及体能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人民小学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接力跑与游戏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韵律组合与游戏（自编）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武术组合动作与游戏（自编）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跨越式跳高及体能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柔韧与灵敏游戏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后滚翻组合及体能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九龙坡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篮球体前变向运球组合及体能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梁平区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足球运传组合及游戏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分腿腾越及体能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564" w:rsidRPr="00095149" w:rsidTr="00877564">
        <w:trPr>
          <w:trHeight w:val="37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足球：脚背正面运球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7564" w:rsidRDefault="00877564" w:rsidP="00877564">
      <w:pPr>
        <w:tabs>
          <w:tab w:val="left" w:pos="2940"/>
        </w:tabs>
        <w:jc w:val="center"/>
        <w:rPr>
          <w:rFonts w:asciiTheme="minorEastAsia" w:hAnsiTheme="minorEastAsia" w:cs="黑体"/>
          <w:sz w:val="28"/>
          <w:szCs w:val="28"/>
        </w:rPr>
      </w:pPr>
    </w:p>
    <w:p w:rsidR="00877564" w:rsidRDefault="00877564" w:rsidP="00877564">
      <w:pPr>
        <w:jc w:val="center"/>
        <w:rPr>
          <w:rFonts w:ascii="黑体" w:eastAsia="黑体" w:hAnsi="黑体" w:cs="黑体"/>
          <w:sz w:val="28"/>
          <w:szCs w:val="28"/>
        </w:rPr>
      </w:pPr>
      <w:r w:rsidRPr="00095149">
        <w:rPr>
          <w:rFonts w:ascii="方正小标宋_GBK" w:eastAsia="方正小标宋_GBK" w:hAnsi="黑体" w:cs="黑体" w:hint="eastAsia"/>
          <w:sz w:val="36"/>
          <w:szCs w:val="36"/>
        </w:rPr>
        <w:t>2023年重庆市小学体育与</w:t>
      </w:r>
      <w:proofErr w:type="gramStart"/>
      <w:r w:rsidRPr="00095149">
        <w:rPr>
          <w:rFonts w:ascii="方正小标宋_GBK" w:eastAsia="方正小标宋_GBK" w:hAnsi="黑体" w:cs="黑体" w:hint="eastAsia"/>
          <w:sz w:val="36"/>
          <w:szCs w:val="36"/>
        </w:rPr>
        <w:t>健康赛课</w:t>
      </w:r>
      <w:proofErr w:type="gramEnd"/>
      <w:r w:rsidRPr="00095149">
        <w:rPr>
          <w:rFonts w:ascii="方正小标宋_GBK" w:eastAsia="方正小标宋_GBK" w:hAnsi="黑体" w:cs="黑体" w:hint="eastAsia"/>
          <w:sz w:val="36"/>
          <w:szCs w:val="36"/>
        </w:rPr>
        <w:t>抽签顺序表（第二赛区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1527"/>
        <w:gridCol w:w="1134"/>
        <w:gridCol w:w="3565"/>
        <w:gridCol w:w="1239"/>
      </w:tblGrid>
      <w:tr w:rsidR="00877564" w:rsidRPr="00095149" w:rsidTr="00FA5EC1">
        <w:trPr>
          <w:trHeight w:val="31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比赛序号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水平段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比赛内容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脚运球与游戏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基本身体姿态与游戏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蹲踞式跳远</w:t>
            </w:r>
            <w:proofErr w:type="gramEnd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排球正面下手发球及体能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篮球投篮组合及体能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定向跑及体能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足球：二过</w:t>
            </w: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战术及体能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钻越与游戏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篮球运球组合及体能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72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民族民间：舞龙组合及体能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器械击球与游戏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武术基本动作组合及体能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巴蜀小学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篮球传切配合及体能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障碍跑及体能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564" w:rsidRPr="00095149" w:rsidRDefault="00877564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7564" w:rsidRPr="00095149" w:rsidRDefault="00877564" w:rsidP="00877564">
      <w:pPr>
        <w:widowControl/>
        <w:rPr>
          <w:rFonts w:ascii="方正小标宋_GBK" w:eastAsia="方正小标宋_GBK" w:hAnsi="黑体" w:cs="黑体"/>
          <w:sz w:val="36"/>
          <w:szCs w:val="36"/>
        </w:rPr>
      </w:pPr>
      <w:bookmarkStart w:id="0" w:name="_GoBack"/>
      <w:bookmarkEnd w:id="0"/>
      <w:r w:rsidRPr="00095149">
        <w:rPr>
          <w:rFonts w:ascii="方正小标宋_GBK" w:eastAsia="方正小标宋_GBK" w:hAnsi="黑体" w:cs="黑体" w:hint="eastAsia"/>
          <w:sz w:val="36"/>
          <w:szCs w:val="36"/>
        </w:rPr>
        <w:t>2023年重庆市小学体育与</w:t>
      </w:r>
      <w:proofErr w:type="gramStart"/>
      <w:r w:rsidRPr="00095149">
        <w:rPr>
          <w:rFonts w:ascii="方正小标宋_GBK" w:eastAsia="方正小标宋_GBK" w:hAnsi="黑体" w:cs="黑体" w:hint="eastAsia"/>
          <w:sz w:val="36"/>
          <w:szCs w:val="36"/>
        </w:rPr>
        <w:t>健康赛课</w:t>
      </w:r>
      <w:proofErr w:type="gramEnd"/>
      <w:r w:rsidRPr="00095149">
        <w:rPr>
          <w:rFonts w:ascii="方正小标宋_GBK" w:eastAsia="方正小标宋_GBK" w:hAnsi="黑体" w:cs="黑体" w:hint="eastAsia"/>
          <w:sz w:val="36"/>
          <w:szCs w:val="36"/>
        </w:rPr>
        <w:t>抽签顺序表（第三赛区）</w:t>
      </w: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417"/>
        <w:gridCol w:w="1276"/>
        <w:gridCol w:w="3544"/>
        <w:gridCol w:w="1080"/>
      </w:tblGrid>
      <w:tr w:rsidR="00877564" w:rsidRPr="00095149" w:rsidTr="00FA5EC1">
        <w:trPr>
          <w:trHeight w:val="315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比赛序号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水平段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比赛内容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支撑跳跃与游戏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肩肘倒立组合及体能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乒乓球：左推</w:t>
            </w: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右攻及体能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韵律自编组合及体能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正面肩上投掷轻物及体能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72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前滚翻交叉转体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180°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接后滚翻及体能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民族民间：抢花炮与游戏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字跳长</w:t>
            </w:r>
            <w:proofErr w:type="gramEnd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绳及体能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72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武术：少年拳第一套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1-4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式及体能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333333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前滚翻组合及体能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跑与游戏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万盛经开区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耐久跑与游戏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身体部位击球及游戏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7564" w:rsidRPr="00095149" w:rsidTr="00FA5EC1">
        <w:trPr>
          <w:trHeight w:val="36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篮球</w:t>
            </w:r>
            <w:proofErr w:type="gramStart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运传投组合</w:t>
            </w:r>
            <w:proofErr w:type="gramEnd"/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及体能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564" w:rsidRPr="00095149" w:rsidRDefault="00877564" w:rsidP="00FA5EC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7564" w:rsidRDefault="00877564" w:rsidP="00877564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bidi="ar"/>
        </w:rPr>
      </w:pPr>
    </w:p>
    <w:sectPr w:rsidR="00877564" w:rsidSect="00877564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64"/>
    <w:rsid w:val="00464A5D"/>
    <w:rsid w:val="008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6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6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977</Characters>
  <Application>Microsoft Office Word</Application>
  <DocSecurity>0</DocSecurity>
  <Lines>8</Lines>
  <Paragraphs>2</Paragraphs>
  <ScaleCrop>false</ScaleCrop>
  <Company>Sky123.Org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2023-02-27T06:18:00Z</dcterms:created>
  <dcterms:modified xsi:type="dcterms:W3CDTF">2023-02-27T06:19:00Z</dcterms:modified>
</cp:coreProperties>
</file>