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27" w:rsidRDefault="00707B27" w:rsidP="00707B27">
      <w:pPr>
        <w:spacing w:line="600" w:lineRule="exact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附件1</w:t>
      </w:r>
    </w:p>
    <w:p w:rsidR="00707B27" w:rsidRDefault="00707B27" w:rsidP="00707B27">
      <w:pPr>
        <w:widowControl/>
        <w:spacing w:line="200" w:lineRule="exact"/>
        <w:jc w:val="center"/>
        <w:rPr>
          <w:rFonts w:ascii="方正小标宋_GBK" w:eastAsia="方正小标宋_GBK" w:hAnsi="黑体" w:cs="宋体"/>
          <w:bCs/>
          <w:kern w:val="0"/>
          <w:sz w:val="44"/>
          <w:szCs w:val="44"/>
        </w:rPr>
      </w:pPr>
    </w:p>
    <w:p w:rsidR="00707B27" w:rsidRDefault="00707B27" w:rsidP="00707B27">
      <w:pPr>
        <w:widowControl/>
        <w:jc w:val="center"/>
        <w:rPr>
          <w:rFonts w:ascii="方正小标宋_GBK" w:eastAsia="方正小标宋_GBK" w:hAnsi="黑体" w:cs="宋体"/>
          <w:bCs/>
          <w:kern w:val="0"/>
          <w:sz w:val="44"/>
          <w:szCs w:val="44"/>
        </w:rPr>
      </w:pPr>
      <w:r>
        <w:rPr>
          <w:rFonts w:ascii="方正小标宋_GBK" w:eastAsia="方正小标宋_GBK" w:hAnsi="黑体" w:cs="宋体" w:hint="eastAsia"/>
          <w:bCs/>
          <w:kern w:val="0"/>
          <w:sz w:val="44"/>
          <w:szCs w:val="44"/>
        </w:rPr>
        <w:t>重庆建工职院主会场安排表</w:t>
      </w:r>
    </w:p>
    <w:p w:rsidR="00707B27" w:rsidRDefault="00707B27" w:rsidP="00707B27">
      <w:pPr>
        <w:widowControl/>
        <w:spacing w:line="240" w:lineRule="exact"/>
        <w:jc w:val="center"/>
        <w:rPr>
          <w:rFonts w:ascii="方正小标宋_GBK" w:eastAsia="方正小标宋_GBK" w:hAnsi="黑体" w:cs="宋体"/>
          <w:bCs/>
          <w:kern w:val="0"/>
          <w:sz w:val="44"/>
          <w:szCs w:val="44"/>
        </w:rPr>
      </w:pPr>
    </w:p>
    <w:p w:rsidR="00707B27" w:rsidRDefault="00707B27" w:rsidP="00707B27">
      <w:pPr>
        <w:widowControl/>
        <w:spacing w:line="400" w:lineRule="exact"/>
        <w:jc w:val="left"/>
        <w:rPr>
          <w:rFonts w:ascii="Times New Roman" w:eastAsia="方正仿宋_GBK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 w:cs="Times New Roman"/>
          <w:b/>
          <w:bCs/>
          <w:color w:val="000000"/>
          <w:kern w:val="0"/>
          <w:sz w:val="28"/>
          <w:szCs w:val="28"/>
        </w:rPr>
        <w:t>日期：</w:t>
      </w:r>
      <w:r>
        <w:rPr>
          <w:rFonts w:ascii="Times New Roman" w:eastAsia="方正仿宋_GBK" w:hAnsi="Times New Roman" w:cs="Times New Roman"/>
          <w:b/>
          <w:bCs/>
          <w:color w:val="000000"/>
          <w:kern w:val="0"/>
          <w:sz w:val="28"/>
          <w:szCs w:val="28"/>
        </w:rPr>
        <w:t>3</w:t>
      </w:r>
      <w:r>
        <w:rPr>
          <w:rFonts w:ascii="Times New Roman" w:eastAsia="方正仿宋_GBK" w:hAnsi="Times New Roman" w:cs="Times New Roman"/>
          <w:b/>
          <w:bCs/>
          <w:color w:val="000000"/>
          <w:kern w:val="0"/>
          <w:sz w:val="28"/>
          <w:szCs w:val="28"/>
        </w:rPr>
        <w:t>月</w:t>
      </w:r>
      <w:r>
        <w:rPr>
          <w:rFonts w:ascii="Times New Roman" w:eastAsia="方正仿宋_GBK" w:hAnsi="Times New Roman" w:cs="Times New Roman"/>
          <w:b/>
          <w:bCs/>
          <w:color w:val="000000"/>
          <w:kern w:val="0"/>
          <w:sz w:val="28"/>
          <w:szCs w:val="28"/>
        </w:rPr>
        <w:t>5</w:t>
      </w:r>
      <w:r>
        <w:rPr>
          <w:rFonts w:ascii="Times New Roman" w:eastAsia="方正仿宋_GBK" w:hAnsi="Times New Roman" w:cs="Times New Roman"/>
          <w:b/>
          <w:bCs/>
          <w:color w:val="000000"/>
          <w:kern w:val="0"/>
          <w:sz w:val="28"/>
          <w:szCs w:val="28"/>
        </w:rPr>
        <w:t>日</w:t>
      </w:r>
      <w:r>
        <w:rPr>
          <w:rFonts w:ascii="Times New Roman" w:eastAsia="方正仿宋_GBK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:rsidR="00707B27" w:rsidRDefault="00707B27" w:rsidP="00707B27">
      <w:pPr>
        <w:widowControl/>
        <w:spacing w:line="400" w:lineRule="exact"/>
        <w:jc w:val="left"/>
        <w:rPr>
          <w:rFonts w:ascii="Times New Roman" w:eastAsia="方正仿宋_GBK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 w:cs="Times New Roman"/>
          <w:b/>
          <w:bCs/>
          <w:color w:val="000000"/>
          <w:kern w:val="0"/>
          <w:sz w:val="28"/>
          <w:szCs w:val="28"/>
        </w:rPr>
        <w:t>地点：建工职院建业楼</w:t>
      </w:r>
      <w:r>
        <w:rPr>
          <w:rFonts w:ascii="Times New Roman" w:eastAsia="方正仿宋_GBK" w:hAnsi="Times New Roman" w:cs="Times New Roman"/>
          <w:b/>
          <w:bCs/>
          <w:color w:val="000000"/>
          <w:kern w:val="0"/>
          <w:sz w:val="28"/>
          <w:szCs w:val="28"/>
        </w:rPr>
        <w:t>201</w:t>
      </w:r>
      <w:r>
        <w:rPr>
          <w:rFonts w:ascii="Times New Roman" w:eastAsia="方正仿宋_GBK" w:hAnsi="Times New Roman" w:cs="Times New Roman"/>
          <w:b/>
          <w:bCs/>
          <w:color w:val="000000"/>
          <w:kern w:val="0"/>
          <w:sz w:val="28"/>
          <w:szCs w:val="28"/>
        </w:rPr>
        <w:t>学术交流活动中心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"/>
        <w:gridCol w:w="2791"/>
        <w:gridCol w:w="1814"/>
        <w:gridCol w:w="2504"/>
      </w:tblGrid>
      <w:tr w:rsidR="00707B27" w:rsidTr="006E2AAA">
        <w:trPr>
          <w:trHeight w:val="558"/>
          <w:tblHeader/>
        </w:trPr>
        <w:tc>
          <w:tcPr>
            <w:tcW w:w="835" w:type="pct"/>
            <w:vAlign w:val="center"/>
          </w:tcPr>
          <w:p w:rsidR="00707B27" w:rsidRDefault="00707B27" w:rsidP="006E2AA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时</w:t>
            </w:r>
            <w:r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间</w:t>
            </w:r>
          </w:p>
        </w:tc>
        <w:tc>
          <w:tcPr>
            <w:tcW w:w="1635" w:type="pct"/>
            <w:vAlign w:val="center"/>
          </w:tcPr>
          <w:p w:rsidR="00707B27" w:rsidRDefault="00707B27" w:rsidP="006E2AA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内</w:t>
            </w:r>
            <w:r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容</w:t>
            </w:r>
          </w:p>
        </w:tc>
        <w:tc>
          <w:tcPr>
            <w:tcW w:w="1063" w:type="pct"/>
            <w:vAlign w:val="center"/>
          </w:tcPr>
          <w:p w:rsidR="00707B27" w:rsidRDefault="00707B27" w:rsidP="006E2AA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地</w:t>
            </w: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点</w:t>
            </w:r>
          </w:p>
        </w:tc>
        <w:tc>
          <w:tcPr>
            <w:tcW w:w="1464" w:type="pct"/>
            <w:vAlign w:val="center"/>
          </w:tcPr>
          <w:p w:rsidR="00707B27" w:rsidRDefault="00707B27" w:rsidP="006E2AA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主讲人</w:t>
            </w: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负责人</w:t>
            </w:r>
          </w:p>
        </w:tc>
      </w:tr>
      <w:tr w:rsidR="00707B27" w:rsidTr="006E2AAA">
        <w:trPr>
          <w:trHeight w:val="558"/>
          <w:tblHeader/>
        </w:trPr>
        <w:tc>
          <w:tcPr>
            <w:tcW w:w="5000" w:type="pct"/>
            <w:gridSpan w:val="4"/>
            <w:vAlign w:val="center"/>
          </w:tcPr>
          <w:p w:rsidR="00707B27" w:rsidRDefault="00707B27" w:rsidP="006E2AA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主持人：重庆市教育科学研究院</w:t>
            </w:r>
            <w:r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彭茂辉</w:t>
            </w:r>
          </w:p>
        </w:tc>
      </w:tr>
      <w:tr w:rsidR="00707B27" w:rsidTr="006E2AAA">
        <w:trPr>
          <w:trHeight w:val="765"/>
          <w:tblHeader/>
        </w:trPr>
        <w:tc>
          <w:tcPr>
            <w:tcW w:w="835" w:type="pct"/>
            <w:vAlign w:val="center"/>
          </w:tcPr>
          <w:p w:rsidR="00707B27" w:rsidRDefault="00707B27" w:rsidP="006E2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08:30-09:00</w:t>
            </w:r>
          </w:p>
        </w:tc>
        <w:tc>
          <w:tcPr>
            <w:tcW w:w="1635" w:type="pct"/>
            <w:vAlign w:val="center"/>
          </w:tcPr>
          <w:p w:rsidR="00707B27" w:rsidRDefault="00707B27" w:rsidP="006E2AAA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签到</w:t>
            </w:r>
          </w:p>
        </w:tc>
        <w:tc>
          <w:tcPr>
            <w:tcW w:w="1063" w:type="pct"/>
            <w:vAlign w:val="center"/>
          </w:tcPr>
          <w:p w:rsidR="00707B27" w:rsidRDefault="00707B27" w:rsidP="006E2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建业楼</w:t>
            </w:r>
            <w:r>
              <w:rPr>
                <w:rFonts w:ascii="Times New Roman" w:eastAsia="方正仿宋_GBK" w:hAnsi="Times New Roman" w:cs="Times New Roman"/>
                <w:szCs w:val="21"/>
              </w:rPr>
              <w:t>201</w:t>
            </w:r>
            <w:r>
              <w:rPr>
                <w:rFonts w:ascii="Times New Roman" w:eastAsia="方正仿宋_GBK" w:hAnsi="Times New Roman" w:cs="Times New Roman"/>
                <w:szCs w:val="21"/>
              </w:rPr>
              <w:t>学术报告厅入口处</w:t>
            </w:r>
          </w:p>
        </w:tc>
        <w:tc>
          <w:tcPr>
            <w:tcW w:w="1464" w:type="pct"/>
            <w:vAlign w:val="center"/>
          </w:tcPr>
          <w:p w:rsidR="00707B27" w:rsidRDefault="00707B27" w:rsidP="006E2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会务组</w:t>
            </w:r>
          </w:p>
        </w:tc>
      </w:tr>
      <w:tr w:rsidR="00707B27" w:rsidTr="006E2AAA">
        <w:trPr>
          <w:trHeight w:val="513"/>
          <w:tblHeader/>
        </w:trPr>
        <w:tc>
          <w:tcPr>
            <w:tcW w:w="835" w:type="pct"/>
            <w:vAlign w:val="center"/>
          </w:tcPr>
          <w:p w:rsidR="00707B27" w:rsidRDefault="00707B27" w:rsidP="006E2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09:00-09:10</w:t>
            </w:r>
          </w:p>
        </w:tc>
        <w:tc>
          <w:tcPr>
            <w:tcW w:w="1635" w:type="pct"/>
            <w:vAlign w:val="center"/>
          </w:tcPr>
          <w:p w:rsidR="00707B27" w:rsidRDefault="00707B27" w:rsidP="006E2AAA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活动启动仪式</w:t>
            </w:r>
          </w:p>
        </w:tc>
        <w:tc>
          <w:tcPr>
            <w:tcW w:w="1063" w:type="pct"/>
            <w:vMerge w:val="restart"/>
            <w:vAlign w:val="center"/>
          </w:tcPr>
          <w:p w:rsidR="00707B27" w:rsidRDefault="00707B27" w:rsidP="006E2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建业楼</w:t>
            </w:r>
            <w:r>
              <w:rPr>
                <w:rFonts w:ascii="Times New Roman" w:eastAsia="方正仿宋_GBK" w:hAnsi="Times New Roman" w:cs="Times New Roman"/>
                <w:szCs w:val="21"/>
              </w:rPr>
              <w:t>201</w:t>
            </w:r>
            <w:r>
              <w:rPr>
                <w:rFonts w:ascii="Times New Roman" w:eastAsia="方正仿宋_GBK" w:hAnsi="Times New Roman" w:cs="Times New Roman"/>
                <w:szCs w:val="21"/>
              </w:rPr>
              <w:t>学术报告厅</w:t>
            </w:r>
          </w:p>
        </w:tc>
        <w:tc>
          <w:tcPr>
            <w:tcW w:w="1464" w:type="pct"/>
            <w:vAlign w:val="center"/>
          </w:tcPr>
          <w:p w:rsidR="00707B27" w:rsidRDefault="00707B27" w:rsidP="006E2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重庆市教育科学研究院教研员彭茂辉</w:t>
            </w:r>
          </w:p>
        </w:tc>
      </w:tr>
      <w:tr w:rsidR="00707B27" w:rsidTr="006E2AAA">
        <w:trPr>
          <w:trHeight w:val="312"/>
          <w:tblHeader/>
        </w:trPr>
        <w:tc>
          <w:tcPr>
            <w:tcW w:w="835" w:type="pct"/>
            <w:vAlign w:val="center"/>
          </w:tcPr>
          <w:p w:rsidR="00707B27" w:rsidRDefault="00707B27" w:rsidP="006E2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09:10-09:20</w:t>
            </w:r>
          </w:p>
        </w:tc>
        <w:tc>
          <w:tcPr>
            <w:tcW w:w="1635" w:type="pct"/>
            <w:vAlign w:val="center"/>
          </w:tcPr>
          <w:p w:rsidR="00707B27" w:rsidRDefault="00707B27" w:rsidP="006E2AAA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重庆建筑工程职业学院校领导致欢迎辞</w:t>
            </w:r>
          </w:p>
        </w:tc>
        <w:tc>
          <w:tcPr>
            <w:tcW w:w="1063" w:type="pct"/>
            <w:vMerge/>
            <w:vAlign w:val="center"/>
          </w:tcPr>
          <w:p w:rsidR="00707B27" w:rsidRDefault="00707B27" w:rsidP="006E2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464" w:type="pct"/>
            <w:vAlign w:val="center"/>
          </w:tcPr>
          <w:p w:rsidR="00707B27" w:rsidRDefault="00707B27" w:rsidP="006E2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重庆建筑工程职业学院副院长刘幼昕</w:t>
            </w:r>
          </w:p>
        </w:tc>
      </w:tr>
      <w:tr w:rsidR="00707B27" w:rsidTr="006E2AAA">
        <w:trPr>
          <w:trHeight w:val="312"/>
          <w:tblHeader/>
        </w:trPr>
        <w:tc>
          <w:tcPr>
            <w:tcW w:w="835" w:type="pct"/>
            <w:vAlign w:val="center"/>
          </w:tcPr>
          <w:p w:rsidR="00707B27" w:rsidRDefault="00707B27" w:rsidP="006E2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09:20-10:10</w:t>
            </w:r>
          </w:p>
        </w:tc>
        <w:tc>
          <w:tcPr>
            <w:tcW w:w="1635" w:type="pct"/>
            <w:vAlign w:val="center"/>
          </w:tcPr>
          <w:p w:rsidR="00707B27" w:rsidRDefault="00707B27" w:rsidP="006E2AAA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讲座：建筑行业发展及人才需求</w:t>
            </w:r>
          </w:p>
        </w:tc>
        <w:tc>
          <w:tcPr>
            <w:tcW w:w="1063" w:type="pct"/>
            <w:vMerge/>
            <w:vAlign w:val="center"/>
          </w:tcPr>
          <w:p w:rsidR="00707B27" w:rsidRDefault="00707B27" w:rsidP="006E2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464" w:type="pct"/>
            <w:vAlign w:val="center"/>
          </w:tcPr>
          <w:p w:rsidR="00707B27" w:rsidRDefault="00707B27" w:rsidP="006E2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广联达科技股份有限公司方案咨询总监樊志光</w:t>
            </w:r>
          </w:p>
        </w:tc>
      </w:tr>
      <w:tr w:rsidR="00707B27" w:rsidTr="006E2AAA">
        <w:trPr>
          <w:trHeight w:val="312"/>
          <w:tblHeader/>
        </w:trPr>
        <w:tc>
          <w:tcPr>
            <w:tcW w:w="835" w:type="pct"/>
            <w:vAlign w:val="center"/>
          </w:tcPr>
          <w:p w:rsidR="00707B27" w:rsidRDefault="00707B27" w:rsidP="006E2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10:20-11:10</w:t>
            </w:r>
          </w:p>
        </w:tc>
        <w:tc>
          <w:tcPr>
            <w:tcW w:w="1635" w:type="pct"/>
            <w:vAlign w:val="center"/>
          </w:tcPr>
          <w:p w:rsidR="00707B27" w:rsidRDefault="00707B27" w:rsidP="006E2AAA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讲座：装配式模块化集成（</w:t>
            </w:r>
            <w:r>
              <w:rPr>
                <w:rFonts w:ascii="Times New Roman" w:eastAsia="方正仿宋_GBK" w:hAnsi="Times New Roman" w:cs="Times New Roman"/>
                <w:szCs w:val="21"/>
              </w:rPr>
              <w:t>MiC</w:t>
            </w:r>
            <w:r>
              <w:rPr>
                <w:rFonts w:ascii="Times New Roman" w:eastAsia="方正仿宋_GBK" w:hAnsi="Times New Roman" w:cs="Times New Roman"/>
                <w:szCs w:val="21"/>
              </w:rPr>
              <w:t>）建筑技术研究与应用</w:t>
            </w:r>
          </w:p>
        </w:tc>
        <w:tc>
          <w:tcPr>
            <w:tcW w:w="1063" w:type="pct"/>
            <w:vMerge w:val="restart"/>
            <w:vAlign w:val="center"/>
          </w:tcPr>
          <w:p w:rsidR="00707B27" w:rsidRDefault="00707B27" w:rsidP="006E2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建业楼</w:t>
            </w:r>
            <w:r>
              <w:rPr>
                <w:rFonts w:ascii="Times New Roman" w:eastAsia="方正仿宋_GBK" w:hAnsi="Times New Roman" w:cs="Times New Roman"/>
                <w:szCs w:val="21"/>
              </w:rPr>
              <w:t>201</w:t>
            </w:r>
            <w:r>
              <w:rPr>
                <w:rFonts w:ascii="Times New Roman" w:eastAsia="方正仿宋_GBK" w:hAnsi="Times New Roman" w:cs="Times New Roman"/>
                <w:szCs w:val="21"/>
              </w:rPr>
              <w:t>学术报告厅</w:t>
            </w:r>
          </w:p>
        </w:tc>
        <w:tc>
          <w:tcPr>
            <w:tcW w:w="1464" w:type="pct"/>
            <w:vAlign w:val="center"/>
          </w:tcPr>
          <w:p w:rsidR="00707B27" w:rsidRDefault="00707B27" w:rsidP="006E2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重庆中建海龙两江建筑科技有限公司设计研发总工程师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杨经纬</w:t>
            </w:r>
          </w:p>
        </w:tc>
      </w:tr>
      <w:tr w:rsidR="00707B27" w:rsidTr="006E2AAA">
        <w:trPr>
          <w:trHeight w:val="312"/>
          <w:tblHeader/>
        </w:trPr>
        <w:tc>
          <w:tcPr>
            <w:tcW w:w="835" w:type="pct"/>
            <w:vAlign w:val="center"/>
          </w:tcPr>
          <w:p w:rsidR="00707B27" w:rsidRDefault="00707B27" w:rsidP="006E2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11:10-12:00</w:t>
            </w:r>
          </w:p>
        </w:tc>
        <w:tc>
          <w:tcPr>
            <w:tcW w:w="1635" w:type="pct"/>
            <w:vAlign w:val="center"/>
          </w:tcPr>
          <w:p w:rsidR="00707B27" w:rsidRDefault="00707B27" w:rsidP="006E2AAA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讲座：数字技术赋能工程建设行业转型升级</w:t>
            </w:r>
          </w:p>
        </w:tc>
        <w:tc>
          <w:tcPr>
            <w:tcW w:w="1063" w:type="pct"/>
            <w:vMerge/>
            <w:vAlign w:val="center"/>
          </w:tcPr>
          <w:p w:rsidR="00707B27" w:rsidRDefault="00707B27" w:rsidP="006E2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464" w:type="pct"/>
            <w:vAlign w:val="center"/>
          </w:tcPr>
          <w:p w:rsidR="00707B27" w:rsidRDefault="00707B27" w:rsidP="006E2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重庆市设计院有限公司数字化研究中心主任刘四明</w:t>
            </w:r>
          </w:p>
        </w:tc>
      </w:tr>
      <w:tr w:rsidR="00707B27" w:rsidTr="006E2AAA">
        <w:trPr>
          <w:trHeight w:val="410"/>
          <w:tblHeader/>
        </w:trPr>
        <w:tc>
          <w:tcPr>
            <w:tcW w:w="835" w:type="pct"/>
            <w:vAlign w:val="center"/>
          </w:tcPr>
          <w:p w:rsidR="00707B27" w:rsidRDefault="00707B27" w:rsidP="006E2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13:30-14:15</w:t>
            </w:r>
          </w:p>
        </w:tc>
        <w:tc>
          <w:tcPr>
            <w:tcW w:w="1635" w:type="pct"/>
            <w:vAlign w:val="center"/>
          </w:tcPr>
          <w:p w:rsidR="00707B27" w:rsidRDefault="00707B27" w:rsidP="006E2AAA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参观校内实习实训场地</w:t>
            </w:r>
          </w:p>
        </w:tc>
        <w:tc>
          <w:tcPr>
            <w:tcW w:w="1063" w:type="pct"/>
            <w:vAlign w:val="center"/>
          </w:tcPr>
          <w:p w:rsidR="00707B27" w:rsidRDefault="00707B27" w:rsidP="006E2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勤业楼、建业楼</w:t>
            </w:r>
          </w:p>
        </w:tc>
        <w:tc>
          <w:tcPr>
            <w:tcW w:w="1464" w:type="pct"/>
            <w:vAlign w:val="center"/>
          </w:tcPr>
          <w:p w:rsidR="00707B27" w:rsidRDefault="00707B27" w:rsidP="006E2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重庆建筑工程职业学院实训中心主任高露</w:t>
            </w:r>
          </w:p>
        </w:tc>
      </w:tr>
      <w:tr w:rsidR="00707B27" w:rsidTr="006E2AAA">
        <w:trPr>
          <w:trHeight w:val="775"/>
          <w:tblHeader/>
        </w:trPr>
        <w:tc>
          <w:tcPr>
            <w:tcW w:w="835" w:type="pct"/>
            <w:vAlign w:val="center"/>
          </w:tcPr>
          <w:p w:rsidR="00707B27" w:rsidRDefault="00707B27" w:rsidP="006E2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14:30-15:00</w:t>
            </w:r>
          </w:p>
        </w:tc>
        <w:tc>
          <w:tcPr>
            <w:tcW w:w="1635" w:type="pct"/>
            <w:vAlign w:val="center"/>
          </w:tcPr>
          <w:p w:rsidR="00707B27" w:rsidRDefault="00707B27" w:rsidP="006E2AAA">
            <w:pPr>
              <w:pStyle w:val="3"/>
              <w:widowControl/>
              <w:shd w:val="clear" w:color="auto" w:fill="FFFFFF"/>
              <w:spacing w:before="0" w:beforeAutospacing="0" w:after="60" w:afterAutospacing="0" w:line="320" w:lineRule="exact"/>
              <w:rPr>
                <w:rFonts w:ascii="Times New Roman" w:eastAsia="方正仿宋_GBK" w:hAnsi="Times New Roman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eastAsia="方正仿宋_GBK" w:hAnsi="Times New Roman" w:hint="default"/>
                <w:b w:val="0"/>
                <w:bCs w:val="0"/>
                <w:sz w:val="21"/>
                <w:szCs w:val="21"/>
              </w:rPr>
              <w:t>报告：智能建造技术专业人才培养探索</w:t>
            </w:r>
          </w:p>
        </w:tc>
        <w:tc>
          <w:tcPr>
            <w:tcW w:w="1063" w:type="pct"/>
            <w:vMerge w:val="restart"/>
            <w:vAlign w:val="center"/>
          </w:tcPr>
          <w:p w:rsidR="00707B27" w:rsidRDefault="00707B27" w:rsidP="006E2AA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建业楼</w:t>
            </w:r>
            <w:r>
              <w:rPr>
                <w:rFonts w:ascii="Times New Roman" w:eastAsia="方正仿宋_GBK" w:hAnsi="Times New Roman" w:cs="Times New Roman"/>
                <w:szCs w:val="21"/>
              </w:rPr>
              <w:t>201</w:t>
            </w:r>
            <w:r>
              <w:rPr>
                <w:rFonts w:ascii="Times New Roman" w:eastAsia="方正仿宋_GBK" w:hAnsi="Times New Roman" w:cs="Times New Roman"/>
                <w:szCs w:val="21"/>
              </w:rPr>
              <w:t>学术报告厅</w:t>
            </w:r>
          </w:p>
        </w:tc>
        <w:tc>
          <w:tcPr>
            <w:tcW w:w="1464" w:type="pct"/>
            <w:vAlign w:val="center"/>
          </w:tcPr>
          <w:p w:rsidR="00707B27" w:rsidRDefault="00707B27" w:rsidP="006E2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四川建筑职业技术学院土木工程系主任黄敏</w:t>
            </w:r>
          </w:p>
        </w:tc>
      </w:tr>
      <w:tr w:rsidR="00707B27" w:rsidTr="006E2AAA">
        <w:trPr>
          <w:trHeight w:val="775"/>
          <w:tblHeader/>
        </w:trPr>
        <w:tc>
          <w:tcPr>
            <w:tcW w:w="835" w:type="pct"/>
            <w:vAlign w:val="center"/>
          </w:tcPr>
          <w:p w:rsidR="00707B27" w:rsidRDefault="00707B27" w:rsidP="006E2AAA">
            <w:pPr>
              <w:spacing w:line="320" w:lineRule="exac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15:00-15:30</w:t>
            </w:r>
          </w:p>
        </w:tc>
        <w:tc>
          <w:tcPr>
            <w:tcW w:w="1635" w:type="pct"/>
            <w:vAlign w:val="center"/>
          </w:tcPr>
          <w:p w:rsidR="00707B27" w:rsidRDefault="00707B27" w:rsidP="006E2AAA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报告：土建类专业数字化教学资源开发探索与实践</w:t>
            </w:r>
          </w:p>
        </w:tc>
        <w:tc>
          <w:tcPr>
            <w:tcW w:w="1063" w:type="pct"/>
            <w:vMerge/>
            <w:vAlign w:val="center"/>
          </w:tcPr>
          <w:p w:rsidR="00707B27" w:rsidRDefault="00707B27" w:rsidP="006E2AA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64" w:type="pct"/>
            <w:vAlign w:val="center"/>
          </w:tcPr>
          <w:p w:rsidR="00707B27" w:rsidRDefault="00707B27" w:rsidP="006E2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重庆工商职业学院城市建设工程学院党总支书记、院长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罗晓良</w:t>
            </w:r>
          </w:p>
        </w:tc>
      </w:tr>
      <w:tr w:rsidR="00707B27" w:rsidTr="006E2AAA">
        <w:trPr>
          <w:trHeight w:val="775"/>
          <w:tblHeader/>
        </w:trPr>
        <w:tc>
          <w:tcPr>
            <w:tcW w:w="835" w:type="pct"/>
            <w:vAlign w:val="center"/>
          </w:tcPr>
          <w:p w:rsidR="00707B27" w:rsidRDefault="00707B27" w:rsidP="006E2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15:40-16:10</w:t>
            </w:r>
          </w:p>
        </w:tc>
        <w:tc>
          <w:tcPr>
            <w:tcW w:w="1635" w:type="pct"/>
            <w:vAlign w:val="center"/>
          </w:tcPr>
          <w:p w:rsidR="00707B27" w:rsidRDefault="00707B27" w:rsidP="006E2AAA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报告：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智能建造专业群数字化改造及国际化建设</w:t>
            </w:r>
          </w:p>
        </w:tc>
        <w:tc>
          <w:tcPr>
            <w:tcW w:w="1063" w:type="pct"/>
            <w:vMerge/>
            <w:vAlign w:val="center"/>
          </w:tcPr>
          <w:p w:rsidR="00707B27" w:rsidRDefault="00707B27" w:rsidP="006E2AA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64" w:type="pct"/>
            <w:vAlign w:val="center"/>
          </w:tcPr>
          <w:p w:rsidR="00707B27" w:rsidRDefault="00707B27" w:rsidP="006E2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重庆工程职业技术学院土木工程学院党总支书记、院长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李红立</w:t>
            </w:r>
          </w:p>
        </w:tc>
      </w:tr>
      <w:tr w:rsidR="00707B27" w:rsidTr="006E2AAA">
        <w:trPr>
          <w:trHeight w:val="775"/>
          <w:tblHeader/>
        </w:trPr>
        <w:tc>
          <w:tcPr>
            <w:tcW w:w="835" w:type="pct"/>
            <w:vAlign w:val="center"/>
          </w:tcPr>
          <w:p w:rsidR="00707B27" w:rsidRDefault="00707B27" w:rsidP="006E2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16:10-16:40</w:t>
            </w:r>
          </w:p>
        </w:tc>
        <w:tc>
          <w:tcPr>
            <w:tcW w:w="1635" w:type="pct"/>
            <w:vAlign w:val="center"/>
          </w:tcPr>
          <w:p w:rsidR="00707B27" w:rsidRDefault="00707B27" w:rsidP="006E2AAA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报告：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智能化赋能装配式建筑人才培养创新实践</w:t>
            </w:r>
          </w:p>
        </w:tc>
        <w:tc>
          <w:tcPr>
            <w:tcW w:w="1063" w:type="pct"/>
            <w:vMerge/>
            <w:vAlign w:val="center"/>
          </w:tcPr>
          <w:p w:rsidR="00707B27" w:rsidRDefault="00707B27" w:rsidP="006E2AA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64" w:type="pct"/>
            <w:vAlign w:val="center"/>
          </w:tcPr>
          <w:p w:rsidR="00707B27" w:rsidRDefault="00707B27" w:rsidP="006E2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重庆建筑工程职业学院智能建造学院党总支书记、院长张银会</w:t>
            </w:r>
          </w:p>
        </w:tc>
      </w:tr>
      <w:tr w:rsidR="00707B27" w:rsidTr="006E2AAA">
        <w:trPr>
          <w:trHeight w:val="585"/>
          <w:tblHeader/>
        </w:trPr>
        <w:tc>
          <w:tcPr>
            <w:tcW w:w="835" w:type="pct"/>
            <w:vAlign w:val="center"/>
          </w:tcPr>
          <w:p w:rsidR="00707B27" w:rsidRDefault="00707B27" w:rsidP="006E2AAA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16: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szCs w:val="21"/>
              </w:rPr>
              <w:t>0-17:00</w:t>
            </w:r>
          </w:p>
        </w:tc>
        <w:tc>
          <w:tcPr>
            <w:tcW w:w="1635" w:type="pct"/>
            <w:vAlign w:val="center"/>
          </w:tcPr>
          <w:p w:rsidR="00707B27" w:rsidRDefault="00707B27" w:rsidP="006E2AAA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活动总结，工作交流</w:t>
            </w:r>
          </w:p>
        </w:tc>
        <w:tc>
          <w:tcPr>
            <w:tcW w:w="1063" w:type="pct"/>
            <w:vMerge/>
            <w:vAlign w:val="center"/>
          </w:tcPr>
          <w:p w:rsidR="00707B27" w:rsidRDefault="00707B27" w:rsidP="006E2AA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64" w:type="pct"/>
            <w:vAlign w:val="center"/>
          </w:tcPr>
          <w:p w:rsidR="00707B27" w:rsidRDefault="00707B27" w:rsidP="006E2AAA">
            <w:pPr>
              <w:pStyle w:val="a3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cs="Times New Roman"/>
                <w:sz w:val="21"/>
                <w:szCs w:val="21"/>
              </w:rPr>
              <w:t>重庆市教育科学研究院教研员彭茂辉</w:t>
            </w:r>
          </w:p>
        </w:tc>
      </w:tr>
    </w:tbl>
    <w:p w:rsidR="000E31DB" w:rsidRPr="00707B27" w:rsidRDefault="000E31DB" w:rsidP="00707B27">
      <w:bookmarkStart w:id="0" w:name="_GoBack"/>
      <w:bookmarkEnd w:id="0"/>
    </w:p>
    <w:sectPr w:rsidR="000E31DB" w:rsidRPr="00707B27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699497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CC5648" w:rsidRDefault="00707B27">
        <w:pPr>
          <w:pStyle w:val="a4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3429B9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0191520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CC5648" w:rsidRDefault="00707B27">
        <w:pPr>
          <w:pStyle w:val="a4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707B27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1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27"/>
    <w:rsid w:val="000E31DB"/>
    <w:rsid w:val="0070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27"/>
    <w:pPr>
      <w:widowControl w:val="0"/>
      <w:jc w:val="both"/>
    </w:pPr>
  </w:style>
  <w:style w:type="paragraph" w:styleId="3">
    <w:name w:val="heading 3"/>
    <w:basedOn w:val="a"/>
    <w:next w:val="a"/>
    <w:link w:val="3Char"/>
    <w:unhideWhenUsed/>
    <w:qFormat/>
    <w:rsid w:val="00707B27"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707B27"/>
    <w:rPr>
      <w:rFonts w:ascii="宋体" w:eastAsia="宋体" w:hAnsi="宋体" w:cs="Times New Roman"/>
      <w:b/>
      <w:bCs/>
      <w:kern w:val="0"/>
      <w:sz w:val="27"/>
      <w:szCs w:val="27"/>
    </w:rPr>
  </w:style>
  <w:style w:type="paragraph" w:styleId="a3">
    <w:name w:val="Body Text"/>
    <w:basedOn w:val="a"/>
    <w:link w:val="Char"/>
    <w:uiPriority w:val="1"/>
    <w:qFormat/>
    <w:rsid w:val="00707B27"/>
    <w:rPr>
      <w:rFonts w:ascii="宋体" w:eastAsia="宋体" w:cs="宋体"/>
      <w:sz w:val="24"/>
      <w:szCs w:val="24"/>
    </w:rPr>
  </w:style>
  <w:style w:type="character" w:customStyle="1" w:styleId="Char">
    <w:name w:val="正文文本 Char"/>
    <w:basedOn w:val="a0"/>
    <w:link w:val="a3"/>
    <w:uiPriority w:val="1"/>
    <w:rsid w:val="00707B27"/>
    <w:rPr>
      <w:rFonts w:ascii="宋体" w:eastAsia="宋体" w:cs="宋体"/>
      <w:sz w:val="24"/>
      <w:szCs w:val="24"/>
    </w:rPr>
  </w:style>
  <w:style w:type="paragraph" w:styleId="a4">
    <w:name w:val="footer"/>
    <w:basedOn w:val="a"/>
    <w:link w:val="Char0"/>
    <w:uiPriority w:val="99"/>
    <w:unhideWhenUsed/>
    <w:qFormat/>
    <w:rsid w:val="00707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07B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27"/>
    <w:pPr>
      <w:widowControl w:val="0"/>
      <w:jc w:val="both"/>
    </w:pPr>
  </w:style>
  <w:style w:type="paragraph" w:styleId="3">
    <w:name w:val="heading 3"/>
    <w:basedOn w:val="a"/>
    <w:next w:val="a"/>
    <w:link w:val="3Char"/>
    <w:unhideWhenUsed/>
    <w:qFormat/>
    <w:rsid w:val="00707B27"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707B27"/>
    <w:rPr>
      <w:rFonts w:ascii="宋体" w:eastAsia="宋体" w:hAnsi="宋体" w:cs="Times New Roman"/>
      <w:b/>
      <w:bCs/>
      <w:kern w:val="0"/>
      <w:sz w:val="27"/>
      <w:szCs w:val="27"/>
    </w:rPr>
  </w:style>
  <w:style w:type="paragraph" w:styleId="a3">
    <w:name w:val="Body Text"/>
    <w:basedOn w:val="a"/>
    <w:link w:val="Char"/>
    <w:uiPriority w:val="1"/>
    <w:qFormat/>
    <w:rsid w:val="00707B27"/>
    <w:rPr>
      <w:rFonts w:ascii="宋体" w:eastAsia="宋体" w:cs="宋体"/>
      <w:sz w:val="24"/>
      <w:szCs w:val="24"/>
    </w:rPr>
  </w:style>
  <w:style w:type="character" w:customStyle="1" w:styleId="Char">
    <w:name w:val="正文文本 Char"/>
    <w:basedOn w:val="a0"/>
    <w:link w:val="a3"/>
    <w:uiPriority w:val="1"/>
    <w:rsid w:val="00707B27"/>
    <w:rPr>
      <w:rFonts w:ascii="宋体" w:eastAsia="宋体" w:cs="宋体"/>
      <w:sz w:val="24"/>
      <w:szCs w:val="24"/>
    </w:rPr>
  </w:style>
  <w:style w:type="paragraph" w:styleId="a4">
    <w:name w:val="footer"/>
    <w:basedOn w:val="a"/>
    <w:link w:val="Char0"/>
    <w:uiPriority w:val="99"/>
    <w:unhideWhenUsed/>
    <w:qFormat/>
    <w:rsid w:val="00707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07B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>Sky123.Org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2023-02-23T03:03:00Z</dcterms:created>
  <dcterms:modified xsi:type="dcterms:W3CDTF">2023-02-23T03:03:00Z</dcterms:modified>
</cp:coreProperties>
</file>