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9B8" w:rsidRDefault="00B149B8" w:rsidP="00B149B8">
      <w:pPr>
        <w:pStyle w:val="4"/>
        <w:rPr>
          <w:rFonts w:ascii="方正黑体_GBK" w:eastAsia="方正黑体_GBK" w:hAnsi="方正黑体_GBK" w:cs="方正黑体_GBK"/>
          <w:b w:val="0"/>
          <w:bCs w:val="0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b w:val="0"/>
          <w:color w:val="000000" w:themeColor="text1"/>
          <w:sz w:val="32"/>
          <w:szCs w:val="32"/>
          <w:lang w:bidi="ar"/>
        </w:rPr>
        <w:t>3</w:t>
      </w:r>
    </w:p>
    <w:p w:rsidR="00B149B8" w:rsidRDefault="00B149B8" w:rsidP="00B149B8">
      <w:pPr>
        <w:pStyle w:val="4"/>
        <w:jc w:val="center"/>
        <w:rPr>
          <w:rFonts w:ascii="方正小标宋_GBK" w:eastAsia="方正小标宋_GBK" w:hAnsi="方正小标宋_GBK" w:cs="方正小标宋_GBK"/>
          <w:b w:val="0"/>
          <w:bCs w:val="0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color w:val="000000" w:themeColor="text1"/>
          <w:sz w:val="44"/>
          <w:szCs w:val="44"/>
        </w:rPr>
        <w:t>红色教育基地资源</w:t>
      </w:r>
      <w:proofErr w:type="gramStart"/>
      <w:r>
        <w:rPr>
          <w:rFonts w:ascii="方正小标宋_GBK" w:eastAsia="方正小标宋_GBK" w:hAnsi="方正小标宋_GBK" w:cs="方正小标宋_GBK" w:hint="eastAsia"/>
          <w:b w:val="0"/>
          <w:color w:val="000000" w:themeColor="text1"/>
          <w:sz w:val="44"/>
          <w:szCs w:val="44"/>
        </w:rPr>
        <w:t>包建设微信研讨群二</w:t>
      </w:r>
      <w:proofErr w:type="gramEnd"/>
      <w:r>
        <w:rPr>
          <w:rFonts w:ascii="方正小标宋_GBK" w:eastAsia="方正小标宋_GBK" w:hAnsi="方正小标宋_GBK" w:cs="方正小标宋_GBK" w:hint="eastAsia"/>
          <w:b w:val="0"/>
          <w:color w:val="000000" w:themeColor="text1"/>
          <w:sz w:val="44"/>
          <w:szCs w:val="44"/>
        </w:rPr>
        <w:t>维码</w:t>
      </w:r>
    </w:p>
    <w:p w:rsidR="00B149B8" w:rsidRDefault="00B149B8" w:rsidP="00B149B8">
      <w:pPr>
        <w:pStyle w:val="4"/>
      </w:pPr>
    </w:p>
    <w:p w:rsidR="00B149B8" w:rsidRDefault="00B149B8" w:rsidP="00B149B8">
      <w:pPr>
        <w:pStyle w:val="4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 wp14:anchorId="1C7986F0" wp14:editId="7D3A5643">
            <wp:extent cx="2994660" cy="2945130"/>
            <wp:effectExtent l="0" t="0" r="2540" b="1270"/>
            <wp:docPr id="3" name="图片 3" descr="5ae607a1fb7a6218213cb9cf8f4d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e607a1fb7a6218213cb9cf8f4d2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B8" w:rsidRDefault="00B149B8" w:rsidP="00B149B8">
      <w:pPr>
        <w:rPr>
          <w:color w:val="000000" w:themeColor="text1"/>
        </w:rPr>
      </w:pPr>
    </w:p>
    <w:p w:rsidR="00B149B8" w:rsidRDefault="00B149B8" w:rsidP="00B149B8">
      <w:pPr>
        <w:pStyle w:val="4"/>
        <w:rPr>
          <w:color w:val="000000" w:themeColor="text1"/>
        </w:rPr>
      </w:pPr>
    </w:p>
    <w:p w:rsidR="00B149B8" w:rsidRDefault="00B149B8" w:rsidP="00B149B8">
      <w:pPr>
        <w:rPr>
          <w:color w:val="000000" w:themeColor="text1"/>
        </w:rPr>
      </w:pPr>
    </w:p>
    <w:p w:rsidR="009D6EDA" w:rsidRDefault="009D6EDA"/>
    <w:sectPr w:rsidR="009D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B8"/>
    <w:rsid w:val="009D6EDA"/>
    <w:rsid w:val="00B1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56B6"/>
  <w15:chartTrackingRefBased/>
  <w15:docId w15:val="{D41DB4CB-A461-43C1-9288-61C06267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B149B8"/>
    <w:rPr>
      <w:rFonts w:ascii="Times New Roman" w:hAnsi="Times New Roman" w:cs="Times New Roman"/>
      <w:kern w:val="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49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semiHidden/>
    <w:rsid w:val="00B149B8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2022-12-17T03:57:00Z</dcterms:created>
  <dcterms:modified xsi:type="dcterms:W3CDTF">2022-12-17T03:57:00Z</dcterms:modified>
</cp:coreProperties>
</file>