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66" w:rsidRDefault="00634966" w:rsidP="00634966">
      <w:pPr>
        <w:spacing w:line="600" w:lineRule="exact"/>
        <w:rPr>
          <w:rFonts w:ascii="方正黑体_GBK" w:eastAsia="方正黑体_GBK" w:cs="方正楷体_GBK"/>
          <w:sz w:val="32"/>
          <w:szCs w:val="32"/>
        </w:rPr>
      </w:pPr>
      <w:r w:rsidRPr="00403F30">
        <w:rPr>
          <w:rFonts w:ascii="方正黑体_GBK" w:eastAsia="方正黑体_GBK" w:cs="方正楷体_GBK" w:hint="eastAsia"/>
          <w:sz w:val="32"/>
          <w:szCs w:val="32"/>
        </w:rPr>
        <w:t>附件1</w:t>
      </w:r>
    </w:p>
    <w:p w:rsidR="00634966" w:rsidRPr="00403F30" w:rsidRDefault="00634966" w:rsidP="00634966">
      <w:pPr>
        <w:spacing w:line="600" w:lineRule="exact"/>
        <w:rPr>
          <w:rFonts w:ascii="方正黑体_GBK" w:eastAsia="方正黑体_GBK" w:cs="方正楷体_GBK"/>
          <w:sz w:val="32"/>
          <w:szCs w:val="32"/>
        </w:rPr>
      </w:pPr>
    </w:p>
    <w:p w:rsidR="00634966" w:rsidRPr="00403F30" w:rsidRDefault="00634966" w:rsidP="00634966">
      <w:pPr>
        <w:spacing w:line="600" w:lineRule="exact"/>
        <w:jc w:val="center"/>
        <w:rPr>
          <w:rStyle w:val="NormalCharacter"/>
          <w:rFonts w:ascii="方正小标宋_GBK" w:eastAsia="方正小标宋_GBK" w:hAnsi="宋体"/>
          <w:color w:val="000000"/>
          <w:kern w:val="0"/>
          <w:sz w:val="44"/>
          <w:szCs w:val="44"/>
        </w:rPr>
      </w:pPr>
      <w:r w:rsidRPr="00403F30">
        <w:rPr>
          <w:rStyle w:val="NormalCharacter"/>
          <w:rFonts w:ascii="方正小标宋_GBK" w:eastAsia="方正小标宋_GBK" w:hAnsi="宋体" w:hint="eastAsia"/>
          <w:color w:val="000000"/>
          <w:kern w:val="0"/>
          <w:sz w:val="44"/>
          <w:szCs w:val="44"/>
        </w:rPr>
        <w:t>重庆市2022年初中道德与法治、高中思想政治优质课大赛报名二维码</w:t>
      </w: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634966" w:rsidRDefault="00634966" w:rsidP="00634966">
      <w:pPr>
        <w:shd w:val="clear" w:color="auto" w:fill="FFFFFF"/>
        <w:spacing w:line="540" w:lineRule="exact"/>
        <w:jc w:val="left"/>
        <w:rPr>
          <w:rStyle w:val="NormalCharacter"/>
          <w:rFonts w:ascii="黑体" w:eastAsia="黑体" w:hAnsi="宋体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0A51F" wp14:editId="1A3B56A1">
            <wp:simplePos x="0" y="0"/>
            <wp:positionH relativeFrom="column">
              <wp:posOffset>1204595</wp:posOffset>
            </wp:positionH>
            <wp:positionV relativeFrom="paragraph">
              <wp:posOffset>12700</wp:posOffset>
            </wp:positionV>
            <wp:extent cx="2463800" cy="2463800"/>
            <wp:effectExtent l="0" t="0" r="0" b="0"/>
            <wp:wrapSquare wrapText="bothSides"/>
            <wp:docPr id="1" name="图片 1" descr="https://qr.wjx.cn/handler/qrcode.ashx?chl=https%3a%2f%2fwww.wjx.cn%2fvm%2fhLjoDKx.aspx&amp;chs=120x120&amp;nar=1&amp;sign=653735f3640ec39c7947c5e4cd7b48bcc248c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qr.wjx.cn/handler/qrcode.ashx?chl=https%3a%2f%2fwww.wjx.cn%2fvm%2fhLjoDKx.aspx&amp;chs=120x120&amp;nar=1&amp;sign=653735f3640ec39c7947c5e4cd7b48bcc248cd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634966" w:rsidRDefault="00634966" w:rsidP="00634966">
      <w:pPr>
        <w:spacing w:line="600" w:lineRule="exact"/>
        <w:rPr>
          <w:rFonts w:eastAsia="方正楷体_GBK" w:cs="方正楷体_GBK"/>
          <w:sz w:val="32"/>
          <w:szCs w:val="32"/>
        </w:rPr>
      </w:pPr>
    </w:p>
    <w:p w:rsidR="00C76D3F" w:rsidRPr="00634966" w:rsidRDefault="00C76D3F">
      <w:bookmarkStart w:id="0" w:name="_GoBack"/>
      <w:bookmarkEnd w:id="0"/>
    </w:p>
    <w:sectPr w:rsidR="00C76D3F" w:rsidRPr="0063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66"/>
    <w:rsid w:val="00634966"/>
    <w:rsid w:val="00C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66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634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66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63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Sky123.Org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2022-09-22T08:38:00Z</dcterms:created>
  <dcterms:modified xsi:type="dcterms:W3CDTF">2022-09-22T08:38:00Z</dcterms:modified>
</cp:coreProperties>
</file>