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83" w:rsidRPr="00F05E87" w:rsidRDefault="00944A83" w:rsidP="00944A83">
      <w:pPr>
        <w:pStyle w:val="a3"/>
        <w:spacing w:line="420" w:lineRule="exact"/>
        <w:ind w:left="3520" w:hangingChars="1100" w:hanging="3520"/>
        <w:rPr>
          <w:rFonts w:ascii="方正黑体_GBK" w:eastAsia="方正黑体_GBK" w:hAnsi="Arial" w:cs="Arial" w:hint="eastAsia"/>
          <w:color w:val="000000"/>
          <w:szCs w:val="32"/>
        </w:rPr>
      </w:pPr>
      <w:r w:rsidRPr="00F05E87">
        <w:rPr>
          <w:rFonts w:ascii="方正黑体_GBK" w:eastAsia="方正黑体_GBK" w:hAnsi="Arial" w:cs="Arial" w:hint="eastAsia"/>
          <w:color w:val="000000"/>
          <w:szCs w:val="32"/>
        </w:rPr>
        <w:t>附件2</w:t>
      </w:r>
    </w:p>
    <w:p w:rsidR="00944A83" w:rsidRDefault="00944A83" w:rsidP="00944A83">
      <w:pPr>
        <w:pStyle w:val="a3"/>
        <w:spacing w:line="420" w:lineRule="exact"/>
        <w:ind w:left="3520" w:hangingChars="1100" w:hanging="3520"/>
        <w:rPr>
          <w:rFonts w:ascii="黑体" w:eastAsia="黑体" w:hAnsi="Arial" w:cs="Arial" w:hint="eastAsia"/>
          <w:color w:val="000000"/>
          <w:szCs w:val="32"/>
        </w:rPr>
      </w:pPr>
    </w:p>
    <w:p w:rsidR="00944A83" w:rsidRPr="00F05E87" w:rsidRDefault="00944A83" w:rsidP="00944A83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bookmarkStart w:id="0" w:name="_Hlk97537754"/>
      <w:r w:rsidRPr="00F05E87">
        <w:rPr>
          <w:rFonts w:ascii="方正小标宋_GBK" w:eastAsia="方正小标宋_GBK" w:hAnsi="宋体" w:cs="宋体" w:hint="eastAsia"/>
          <w:kern w:val="0"/>
          <w:sz w:val="44"/>
          <w:szCs w:val="44"/>
        </w:rPr>
        <w:t>重庆市20</w:t>
      </w:r>
      <w:r w:rsidRPr="00F05E87">
        <w:rPr>
          <w:rFonts w:ascii="方正小标宋_GBK" w:eastAsia="方正小标宋_GBK" w:hAnsi="宋体" w:cs="宋体"/>
          <w:kern w:val="0"/>
          <w:sz w:val="44"/>
          <w:szCs w:val="44"/>
        </w:rPr>
        <w:t>21</w:t>
      </w:r>
      <w:r w:rsidRPr="00F05E87">
        <w:rPr>
          <w:rFonts w:ascii="方正小标宋_GBK" w:eastAsia="方正小标宋_GBK" w:hAnsi="宋体" w:cs="宋体" w:hint="eastAsia"/>
          <w:kern w:val="0"/>
          <w:sz w:val="44"/>
          <w:szCs w:val="44"/>
        </w:rPr>
        <w:t>年度教科研工作特色项目名单</w:t>
      </w:r>
    </w:p>
    <w:bookmarkEnd w:id="0"/>
    <w:p w:rsidR="00944A83" w:rsidRPr="00F05E87" w:rsidRDefault="00944A83" w:rsidP="00944A83">
      <w:pPr>
        <w:pStyle w:val="a3"/>
        <w:spacing w:line="420" w:lineRule="exact"/>
        <w:ind w:left="3520" w:hangingChars="1100" w:hanging="3520"/>
        <w:jc w:val="center"/>
        <w:rPr>
          <w:rFonts w:ascii="方正楷体_GBK" w:eastAsia="方正楷体_GBK" w:hAnsi="宋体" w:cs="宋体" w:hint="eastAsia"/>
          <w:color w:val="000000"/>
          <w:kern w:val="0"/>
          <w:szCs w:val="32"/>
        </w:rPr>
      </w:pPr>
      <w:r w:rsidRPr="00F05E87">
        <w:rPr>
          <w:rFonts w:ascii="方正楷体_GBK" w:eastAsia="方正楷体_GBK" w:hAnsi="宋体" w:cs="宋体" w:hint="eastAsia"/>
          <w:color w:val="000000"/>
          <w:kern w:val="0"/>
          <w:szCs w:val="32"/>
        </w:rPr>
        <w:t>（共16个）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6183"/>
      </w:tblGrid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F05E87" w:rsidRDefault="00944A83" w:rsidP="003720E1">
            <w:pPr>
              <w:widowControl/>
              <w:jc w:val="center"/>
              <w:rPr>
                <w:rFonts w:ascii="方正仿宋_GBK" w:eastAsia="方正仿宋_GBK" w:hAnsi="仿宋" w:hint="eastAsia"/>
                <w:b/>
                <w:color w:val="000000"/>
                <w:sz w:val="32"/>
                <w:szCs w:val="32"/>
              </w:rPr>
            </w:pPr>
            <w:r w:rsidRPr="00F05E87">
              <w:rPr>
                <w:rFonts w:ascii="方正仿宋_GBK" w:eastAsia="方正仿宋_GBK" w:hAnsi="仿宋" w:hint="eastAsia"/>
                <w:b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F05E87" w:rsidRDefault="00944A83" w:rsidP="003720E1">
            <w:pPr>
              <w:widowControl/>
              <w:jc w:val="center"/>
              <w:rPr>
                <w:rFonts w:ascii="方正仿宋_GBK" w:eastAsia="方正仿宋_GBK" w:hAnsi="仿宋" w:cs="宋体" w:hint="eastAsia"/>
                <w:b/>
                <w:color w:val="212121"/>
                <w:kern w:val="0"/>
                <w:sz w:val="32"/>
                <w:szCs w:val="32"/>
              </w:rPr>
            </w:pPr>
            <w:r w:rsidRPr="00F05E87">
              <w:rPr>
                <w:rFonts w:ascii="方正仿宋_GBK" w:eastAsia="方正仿宋_GBK" w:hAnsi="仿宋" w:cs="宋体" w:hint="eastAsia"/>
                <w:b/>
                <w:color w:val="212121"/>
                <w:kern w:val="0"/>
                <w:sz w:val="32"/>
                <w:szCs w:val="32"/>
              </w:rPr>
              <w:t>项目名称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万州区教师进修学院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万州区作业设计与实施分层分类研究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黔江区教育科学研究所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三为主</w:t>
            </w:r>
            <w:proofErr w:type="gramStart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一</w:t>
            </w:r>
            <w:proofErr w:type="gramEnd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联动整体推进中小学阅读教学实践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涪陵区教育科学研究所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推进“五项”管理落实</w:t>
            </w:r>
            <w:proofErr w:type="gramStart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落细探索</w:t>
            </w:r>
            <w:proofErr w:type="gramEnd"/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渝中区教师进修学院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渝中区义务教育课堂教学质量提升试点探索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大渡口区教师进修学院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中小学</w:t>
            </w:r>
            <w:proofErr w:type="gramStart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思政课区域</w:t>
            </w:r>
            <w:proofErr w:type="gramEnd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整体推进实践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江北区教师进修学院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江北区中小学学科中心组建</w:t>
            </w:r>
            <w:proofErr w:type="gramStart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设探索</w:t>
            </w:r>
            <w:proofErr w:type="gramEnd"/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沙坪坝区教师进修学院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“教师学本研修”的区域实践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南岸区教师进修学院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“星级教研员”专业发展整体建构与实践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北碚区教师进修学院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区域推进中小学学科全息育人的实践探索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巴南区教师进修学校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proofErr w:type="gramStart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家校社协同</w:t>
            </w:r>
            <w:proofErr w:type="gramEnd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育人的研究与实践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江津区教师发展中心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区域性校本课程资料开发探索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永川区教育科学研究所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“三联三段”区域教研模式探索与实践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大足区教师进修学校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大足区教育科研课题智慧管理平台研究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proofErr w:type="gramStart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璧</w:t>
            </w:r>
            <w:proofErr w:type="gramEnd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山区教师进修学校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区域“生长课堂”建设实践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荣昌区教师进修学校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荣昌区“三为课堂”建设实践</w:t>
            </w:r>
          </w:p>
        </w:tc>
      </w:tr>
      <w:tr w:rsidR="00944A83" w:rsidRPr="002B34D8" w:rsidTr="003720E1">
        <w:trPr>
          <w:trHeight w:val="680"/>
        </w:trPr>
        <w:tc>
          <w:tcPr>
            <w:tcW w:w="3407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 w:cs="宋体"/>
                <w:color w:val="212121"/>
                <w:kern w:val="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开州区教师进修学校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944A83" w:rsidRPr="002B34D8" w:rsidRDefault="00944A83" w:rsidP="003720E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32"/>
              </w:rPr>
            </w:pPr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乡土美术课程助</w:t>
            </w:r>
            <w:proofErr w:type="gramStart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推区域</w:t>
            </w:r>
            <w:proofErr w:type="gramEnd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德育提</w:t>
            </w:r>
            <w:proofErr w:type="gramStart"/>
            <w:r w:rsidRPr="002B34D8">
              <w:rPr>
                <w:rFonts w:ascii="仿宋" w:eastAsia="仿宋" w:hAnsi="仿宋" w:hint="eastAsia"/>
                <w:color w:val="000000"/>
                <w:sz w:val="28"/>
                <w:szCs w:val="32"/>
              </w:rPr>
              <w:t>质探索</w:t>
            </w:r>
            <w:proofErr w:type="gramEnd"/>
          </w:p>
        </w:tc>
      </w:tr>
    </w:tbl>
    <w:p w:rsidR="00944A83" w:rsidRDefault="00944A83" w:rsidP="00944A83">
      <w:pPr>
        <w:pStyle w:val="a3"/>
        <w:spacing w:line="420" w:lineRule="exact"/>
        <w:ind w:left="3520" w:hangingChars="1100" w:hanging="3520"/>
        <w:rPr>
          <w:rFonts w:ascii="黑体" w:eastAsia="黑体" w:hAnsi="Arial" w:cs="Arial" w:hint="eastAsia"/>
          <w:color w:val="000000"/>
          <w:szCs w:val="32"/>
        </w:rPr>
        <w:sectPr w:rsidR="00944A83" w:rsidSect="008A2C0D">
          <w:pgSz w:w="11906" w:h="16838" w:code="9"/>
          <w:pgMar w:top="1559" w:right="1474" w:bottom="1559" w:left="1361" w:header="992" w:footer="567" w:gutter="0"/>
          <w:pgNumType w:fmt="numberInDash"/>
          <w:cols w:space="425"/>
          <w:docGrid w:type="lines" w:linePitch="312"/>
        </w:sectPr>
      </w:pPr>
    </w:p>
    <w:p w:rsidR="00522A80" w:rsidRPr="00944A83" w:rsidRDefault="00522A80" w:rsidP="00944A83">
      <w:bookmarkStart w:id="1" w:name="_GoBack"/>
      <w:bookmarkEnd w:id="1"/>
    </w:p>
    <w:sectPr w:rsidR="00522A80" w:rsidRPr="0094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83"/>
    <w:rsid w:val="00522A80"/>
    <w:rsid w:val="0094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44A83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944A83"/>
    <w:rPr>
      <w:rFonts w:ascii="仿宋_GB2312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44A83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944A83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2022-03-07T06:08:00Z</dcterms:created>
  <dcterms:modified xsi:type="dcterms:W3CDTF">2022-03-07T06:08:00Z</dcterms:modified>
</cp:coreProperties>
</file>