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F5" w:rsidRPr="00271B3C" w:rsidRDefault="009467F5">
      <w:pPr>
        <w:rPr>
          <w:rFonts w:ascii="方正黑体_GBK" w:eastAsia="方正黑体_GBK" w:hAnsi="Times New Roman" w:hint="eastAsia"/>
          <w:kern w:val="0"/>
          <w:sz w:val="32"/>
          <w:szCs w:val="32"/>
        </w:rPr>
      </w:pPr>
      <w:r w:rsidRPr="00271B3C">
        <w:rPr>
          <w:rFonts w:ascii="方正黑体_GBK" w:eastAsia="方正黑体_GBK" w:hAnsi="Times New Roman" w:hint="eastAsia"/>
          <w:kern w:val="0"/>
          <w:sz w:val="32"/>
          <w:szCs w:val="32"/>
        </w:rPr>
        <w:t>附件1</w:t>
      </w:r>
    </w:p>
    <w:p w:rsidR="009467F5" w:rsidRPr="00271B3C" w:rsidRDefault="009467F5">
      <w:pPr>
        <w:rPr>
          <w:rFonts w:ascii="方正仿宋_GBK" w:eastAsia="方正仿宋_GBK" w:hint="eastAsia"/>
        </w:rPr>
      </w:pPr>
    </w:p>
    <w:p w:rsidR="007154BC" w:rsidRPr="00271B3C" w:rsidRDefault="005D5F82" w:rsidP="005D5F82">
      <w:pPr>
        <w:widowControl w:val="0"/>
        <w:spacing w:line="520" w:lineRule="exact"/>
        <w:jc w:val="center"/>
        <w:textAlignment w:val="auto"/>
        <w:rPr>
          <w:rFonts w:ascii="方正小标宋_GBK" w:eastAsia="方正小标宋_GBK" w:hAnsi="Times New Roman" w:hint="eastAsia"/>
          <w:bCs/>
          <w:kern w:val="0"/>
          <w:sz w:val="44"/>
          <w:szCs w:val="44"/>
        </w:rPr>
      </w:pPr>
      <w:r w:rsidRPr="00271B3C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重庆市</w:t>
      </w:r>
      <w:r w:rsidR="009467F5" w:rsidRPr="00271B3C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2022年职业院校技能大赛赛项</w:t>
      </w:r>
    </w:p>
    <w:p w:rsidR="009467F5" w:rsidRPr="00271B3C" w:rsidRDefault="009467F5" w:rsidP="009467F5">
      <w:pPr>
        <w:widowControl w:val="0"/>
        <w:spacing w:line="520" w:lineRule="exact"/>
        <w:jc w:val="center"/>
        <w:textAlignment w:val="auto"/>
        <w:rPr>
          <w:rFonts w:ascii="方正仿宋_GBK" w:eastAsia="方正仿宋_GBK" w:hAnsi="Times New Roman" w:hint="eastAsia"/>
          <w:bCs/>
          <w:kern w:val="0"/>
          <w:sz w:val="44"/>
          <w:szCs w:val="44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2572"/>
        <w:gridCol w:w="2248"/>
        <w:gridCol w:w="4394"/>
      </w:tblGrid>
      <w:tr w:rsidR="009467F5" w:rsidRPr="00271B3C" w:rsidTr="00271B3C">
        <w:trPr>
          <w:trHeight w:val="178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赛项编号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Times New Roman" w:hint="eastAsia"/>
                <w:b/>
                <w:bCs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hint="eastAsia"/>
                <w:b/>
                <w:bCs/>
                <w:kern w:val="0"/>
                <w:sz w:val="28"/>
                <w:szCs w:val="28"/>
              </w:rPr>
              <w:t>专业大类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Times New Roman" w:hint="eastAsia"/>
                <w:b/>
                <w:bCs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hint="eastAsia"/>
                <w:b/>
                <w:bCs/>
                <w:kern w:val="0"/>
                <w:sz w:val="28"/>
                <w:szCs w:val="28"/>
              </w:rPr>
              <w:t>赛项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农机维修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手工制茶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蔬菜嫁接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兽医诊疗技术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宠物美容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工程测量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数字化测图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建筑CAD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建筑设备安装与调控（给排水）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建筑装饰技能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建筑智能化系统安装与调试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BIM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零部件测绘与CAD成图技术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机电一体化设备组装与调试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机器人技术应用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数控综合应用技术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制冷与空调设备组装与调试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电气安装与维修</w:t>
            </w:r>
          </w:p>
        </w:tc>
      </w:tr>
      <w:tr w:rsidR="009467F5" w:rsidRPr="00271B3C" w:rsidTr="00271B3C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焊接技术</w:t>
            </w:r>
          </w:p>
        </w:tc>
      </w:tr>
      <w:tr w:rsidR="009467F5" w:rsidRPr="00271B3C" w:rsidTr="00271B3C">
        <w:trPr>
          <w:trHeight w:val="56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lastRenderedPageBreak/>
              <w:t>CQZZ-2022020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现代模具制造技术-注塑模具技术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液压与气动系统装调与维护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增材制造技术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数控车工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新能源汽车检测与维修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生物与化工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工业分析检验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轻工纺织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服装设计与工艺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CQZZ-2022027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汽车机电维修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汽车营销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车身修理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汽车涂装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城市轨道交通服务员综合技能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电子电路装调与应用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虚拟现实（VR）制作与应用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物联网技术应用与维护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工业产品设计与创客实践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网络安全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网络搭建与应用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分布式光伏系统的调试与运维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CQZZ-2022039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计算机检测维修与数据恢复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网络布线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智能家居安装与维护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web前端开发</w:t>
            </w:r>
          </w:p>
        </w:tc>
      </w:tr>
      <w:tr w:rsidR="009467F5" w:rsidRPr="00271B3C" w:rsidTr="00271B3C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大数据技术应用</w:t>
            </w:r>
          </w:p>
        </w:tc>
      </w:tr>
      <w:tr w:rsidR="009467F5" w:rsidRPr="00271B3C" w:rsidTr="00271B3C">
        <w:trPr>
          <w:trHeight w:val="56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集成电路测试及应用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护理技能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康复技术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CQZZ-2022047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电子商务技能(PC端）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电子商务技能(移动端）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沙盘模拟企业经营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CQZZ-2022049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现代物流综合作业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大数据会计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智能财税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酒店服务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中餐宴席制作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咖啡制作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模特表演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美发与形象设计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CQZZ-2022057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服装陈列与展示设计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动漫游戏美术设计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CQZZ-2022059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民族民间传统手工制作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CQZZ-2022060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幼儿保育教师综合技能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CQZZ-2022061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职业英语技能(服务类）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职业英语技能(其他类）</w:t>
            </w:r>
          </w:p>
        </w:tc>
      </w:tr>
      <w:tr w:rsidR="009467F5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CQZZ-2022062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公共管理与服务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F5" w:rsidRPr="00271B3C" w:rsidRDefault="009467F5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老年照护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农产品质量安全检测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花艺</w:t>
            </w:r>
          </w:p>
        </w:tc>
      </w:tr>
      <w:tr w:rsidR="00377F76" w:rsidRPr="00271B3C" w:rsidTr="00271B3C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农林牧渔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园艺</w:t>
            </w:r>
          </w:p>
        </w:tc>
      </w:tr>
      <w:tr w:rsidR="00377F76" w:rsidRPr="00271B3C" w:rsidTr="00271B3C">
        <w:trPr>
          <w:trHeight w:val="56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工程测量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大气环境监测与治理技术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水处理技术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能源动力与材料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风光互补发电系统安装与调试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建筑装饰技术应用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CQGZ-2022009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建筑工程识图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建筑信息模型综合应用技术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机电一体化项目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工业设计技术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数控机床装调与技术改造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模具数字化设计与制造工艺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机器人系统集成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现代电气控制系统安装与调试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智能电梯装调与维护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工业机器人技术应用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汽车技术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机器视觉系统应用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装备制造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新能源汽车技术与服务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生物与化工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化工生产技术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生物与化工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化学实验技术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轻工纺织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服装设计与工艺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飞机发动机拆装调试与维修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交通运输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轨道车辆技术</w:t>
            </w:r>
          </w:p>
        </w:tc>
      </w:tr>
      <w:tr w:rsidR="00377F76" w:rsidRPr="00271B3C" w:rsidTr="00271B3C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电子产品设计及制作</w:t>
            </w:r>
          </w:p>
        </w:tc>
      </w:tr>
      <w:tr w:rsidR="00377F76" w:rsidRPr="00271B3C" w:rsidTr="00271B3C">
        <w:trPr>
          <w:trHeight w:val="56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CQGZ-2022028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集成电路开发及应用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嵌入式应用技术开发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光伏电子工程的设计与实施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物联网技术应用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网络系统管理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软件测试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虚拟现实（VR）设计与制作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信息安全管理与评估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移动应用开发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云计算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大数据技术与应用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CQGZ-2022039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5G全网建设技术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区块链技术应用创新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电子与信息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Web技术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护理技能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医药卫生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中药传统技能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会计技能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互联网+国际贸易综合技能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关务技能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市场营销技能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电子商务技能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CQGZ-2022049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智慧物流作业方案设计与实施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货运代理</w:t>
            </w:r>
          </w:p>
        </w:tc>
      </w:tr>
      <w:tr w:rsidR="00377F76" w:rsidRPr="00271B3C" w:rsidTr="00271B3C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银行业务综合技能</w:t>
            </w:r>
          </w:p>
        </w:tc>
      </w:tr>
      <w:tr w:rsidR="00377F76" w:rsidRPr="00271B3C" w:rsidTr="00271B3C">
        <w:trPr>
          <w:trHeight w:val="56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CQGZ-2022052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创新创业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智能财税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商务数据分析与应用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财务数据分析与应用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RPA财务机器人应用与开发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导游服务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烹饪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CQGZ-2022059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旅游大类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餐厅服务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艺术专业技能（声乐表演）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文化艺术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产品包装设计及制作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学前教育专业教育技能</w:t>
            </w:r>
          </w:p>
        </w:tc>
      </w:tr>
      <w:tr w:rsidR="00636DF0" w:rsidRPr="00271B3C" w:rsidTr="002B67E4">
        <w:trPr>
          <w:trHeight w:val="567"/>
          <w:jc w:val="center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F0" w:rsidRPr="00271B3C" w:rsidRDefault="00636DF0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CQGZ-2022063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F0" w:rsidRPr="00271B3C" w:rsidRDefault="00636DF0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教育与体育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F0" w:rsidRPr="00271B3C" w:rsidRDefault="00636DF0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英语口语（英语专业组）</w:t>
            </w:r>
          </w:p>
        </w:tc>
      </w:tr>
      <w:tr w:rsidR="00636DF0" w:rsidRPr="00271B3C" w:rsidTr="002B67E4">
        <w:trPr>
          <w:trHeight w:val="567"/>
          <w:jc w:val="center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F0" w:rsidRPr="00271B3C" w:rsidRDefault="00636DF0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F0" w:rsidRPr="00271B3C" w:rsidRDefault="00636DF0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F0" w:rsidRPr="00271B3C" w:rsidRDefault="00636DF0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英语口语（非英语专业组）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公共管理与服务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健康与社会照护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公共管理与服务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养老服务技能</w:t>
            </w:r>
          </w:p>
        </w:tc>
      </w:tr>
      <w:tr w:rsidR="00377F76" w:rsidRPr="00271B3C" w:rsidTr="00636DF0">
        <w:trPr>
          <w:trHeight w:val="567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CQGZ-2022066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center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资源环境与安全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76" w:rsidRPr="00271B3C" w:rsidRDefault="00377F76" w:rsidP="00271B3C">
            <w:pPr>
              <w:spacing w:line="500" w:lineRule="exact"/>
              <w:jc w:val="left"/>
              <w:textAlignment w:val="auto"/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</w:pPr>
            <w:r w:rsidRPr="00271B3C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矿井灾害应急救援技术</w:t>
            </w:r>
          </w:p>
        </w:tc>
      </w:tr>
    </w:tbl>
    <w:p w:rsidR="009467F5" w:rsidRPr="00271B3C" w:rsidRDefault="009467F5" w:rsidP="009467F5">
      <w:pPr>
        <w:widowControl w:val="0"/>
        <w:spacing w:line="520" w:lineRule="exact"/>
        <w:jc w:val="center"/>
        <w:textAlignment w:val="auto"/>
        <w:rPr>
          <w:rFonts w:ascii="方正仿宋_GBK" w:eastAsia="方正仿宋_GBK" w:hAnsi="Times New Roman" w:hint="eastAsia"/>
          <w:bCs/>
          <w:kern w:val="0"/>
          <w:sz w:val="44"/>
          <w:szCs w:val="44"/>
        </w:rPr>
      </w:pPr>
      <w:bookmarkStart w:id="0" w:name="_GoBack"/>
      <w:bookmarkEnd w:id="0"/>
    </w:p>
    <w:sectPr w:rsidR="009467F5" w:rsidRPr="00271B3C" w:rsidSect="00271B3C">
      <w:footerReference w:type="even" r:id="rId7"/>
      <w:footerReference w:type="default" r:id="rId8"/>
      <w:pgSz w:w="11906" w:h="16838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A4" w:rsidRDefault="00EB38A4" w:rsidP="009467F5">
      <w:r>
        <w:separator/>
      </w:r>
    </w:p>
  </w:endnote>
  <w:endnote w:type="continuationSeparator" w:id="0">
    <w:p w:rsidR="00EB38A4" w:rsidRDefault="00EB38A4" w:rsidP="0094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9977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271B3C" w:rsidRPr="00271B3C" w:rsidRDefault="00271B3C" w:rsidP="00271B3C">
        <w:pPr>
          <w:pStyle w:val="a5"/>
          <w:rPr>
            <w:rFonts w:ascii="宋体" w:hAnsi="宋体"/>
            <w:sz w:val="28"/>
            <w:szCs w:val="28"/>
          </w:rPr>
        </w:pPr>
        <w:r w:rsidRPr="00271B3C">
          <w:rPr>
            <w:rFonts w:ascii="宋体" w:hAnsi="宋体"/>
            <w:sz w:val="28"/>
            <w:szCs w:val="28"/>
          </w:rPr>
          <w:fldChar w:fldCharType="begin"/>
        </w:r>
        <w:r w:rsidRPr="00271B3C">
          <w:rPr>
            <w:rFonts w:ascii="宋体" w:hAnsi="宋体"/>
            <w:sz w:val="28"/>
            <w:szCs w:val="28"/>
          </w:rPr>
          <w:instrText>PAGE   \* MERGEFORMAT</w:instrText>
        </w:r>
        <w:r w:rsidRPr="00271B3C">
          <w:rPr>
            <w:rFonts w:ascii="宋体" w:hAnsi="宋体"/>
            <w:sz w:val="28"/>
            <w:szCs w:val="28"/>
          </w:rPr>
          <w:fldChar w:fldCharType="separate"/>
        </w:r>
        <w:r w:rsidRPr="00271B3C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2 -</w:t>
        </w:r>
        <w:r w:rsidRPr="00271B3C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06435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271B3C" w:rsidRPr="00271B3C" w:rsidRDefault="00271B3C" w:rsidP="00271B3C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271B3C">
          <w:rPr>
            <w:rFonts w:ascii="宋体" w:hAnsi="宋体"/>
            <w:sz w:val="28"/>
            <w:szCs w:val="28"/>
          </w:rPr>
          <w:fldChar w:fldCharType="begin"/>
        </w:r>
        <w:r w:rsidRPr="00271B3C">
          <w:rPr>
            <w:rFonts w:ascii="宋体" w:hAnsi="宋体"/>
            <w:sz w:val="28"/>
            <w:szCs w:val="28"/>
          </w:rPr>
          <w:instrText>PAGE   \* MERGEFORMAT</w:instrText>
        </w:r>
        <w:r w:rsidRPr="00271B3C">
          <w:rPr>
            <w:rFonts w:ascii="宋体" w:hAnsi="宋体"/>
            <w:sz w:val="28"/>
            <w:szCs w:val="28"/>
          </w:rPr>
          <w:fldChar w:fldCharType="separate"/>
        </w:r>
        <w:r w:rsidR="00EB38A4" w:rsidRPr="00EB38A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EB38A4">
          <w:rPr>
            <w:rFonts w:ascii="宋体" w:hAnsi="宋体"/>
            <w:noProof/>
            <w:sz w:val="28"/>
            <w:szCs w:val="28"/>
          </w:rPr>
          <w:t xml:space="preserve"> 1 -</w:t>
        </w:r>
        <w:r w:rsidRPr="00271B3C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A4" w:rsidRDefault="00EB38A4" w:rsidP="009467F5">
      <w:r>
        <w:separator/>
      </w:r>
    </w:p>
  </w:footnote>
  <w:footnote w:type="continuationSeparator" w:id="0">
    <w:p w:rsidR="00EB38A4" w:rsidRDefault="00EB38A4" w:rsidP="0094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7F5"/>
    <w:rsid w:val="00016566"/>
    <w:rsid w:val="001B555E"/>
    <w:rsid w:val="00271B3C"/>
    <w:rsid w:val="00377F76"/>
    <w:rsid w:val="00573B8D"/>
    <w:rsid w:val="005D5F82"/>
    <w:rsid w:val="00636DF0"/>
    <w:rsid w:val="007060D4"/>
    <w:rsid w:val="007154BC"/>
    <w:rsid w:val="009467F5"/>
    <w:rsid w:val="00B325A3"/>
    <w:rsid w:val="00D54B7E"/>
    <w:rsid w:val="00EB38A4"/>
    <w:rsid w:val="00F43F57"/>
    <w:rsid w:val="00F77C5E"/>
    <w:rsid w:val="00F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66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66"/>
    <w:pPr>
      <w:ind w:firstLineChars="200" w:firstLine="420"/>
      <w:jc w:val="left"/>
      <w:textAlignment w:val="auto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946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67F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6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67F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548</Words>
  <Characters>3127</Characters>
  <Application>Microsoft Office Word</Application>
  <DocSecurity>0</DocSecurity>
  <Lines>26</Lines>
  <Paragraphs>7</Paragraphs>
  <ScaleCrop>false</ScaleCrop>
  <Company>微软中国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7</cp:revision>
  <dcterms:created xsi:type="dcterms:W3CDTF">2022-01-13T03:24:00Z</dcterms:created>
  <dcterms:modified xsi:type="dcterms:W3CDTF">2022-03-02T08:40:00Z</dcterms:modified>
</cp:coreProperties>
</file>