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AE" w:rsidRPr="008D09CB" w:rsidRDefault="009061AE" w:rsidP="009061AE">
      <w:pPr>
        <w:widowControl/>
        <w:tabs>
          <w:tab w:val="left" w:pos="2870"/>
          <w:tab w:val="center" w:pos="4535"/>
        </w:tabs>
        <w:spacing w:line="360" w:lineRule="auto"/>
        <w:rPr>
          <w:rFonts w:ascii="方正黑体_GBK" w:eastAsia="方正黑体_GBK" w:hAnsi="宋体" w:cs="宋体"/>
          <w:kern w:val="0"/>
          <w:sz w:val="32"/>
          <w:szCs w:val="32"/>
          <w:lang w:bidi="ar"/>
        </w:rPr>
      </w:pPr>
      <w:r w:rsidRPr="008D09CB">
        <w:rPr>
          <w:rFonts w:ascii="方正黑体_GBK" w:eastAsia="方正黑体_GBK" w:hAnsi="宋体" w:cs="宋体" w:hint="eastAsia"/>
          <w:kern w:val="0"/>
          <w:sz w:val="32"/>
          <w:szCs w:val="32"/>
          <w:lang w:bidi="ar"/>
        </w:rPr>
        <w:t>附件</w:t>
      </w:r>
    </w:p>
    <w:p w:rsidR="009061AE" w:rsidRDefault="009061AE" w:rsidP="009061AE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9061AE" w:rsidRPr="008D09CB" w:rsidRDefault="009061AE" w:rsidP="009061AE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8D09CB">
        <w:rPr>
          <w:rFonts w:ascii="方正小标宋_GBK" w:eastAsia="方正小标宋_GBK"/>
          <w:sz w:val="44"/>
          <w:szCs w:val="44"/>
        </w:rPr>
        <w:t>2021</w:t>
      </w:r>
      <w:r w:rsidRPr="008D09CB">
        <w:rPr>
          <w:rFonts w:ascii="方正小标宋_GBK" w:eastAsia="方正小标宋_GBK" w:hint="eastAsia"/>
          <w:sz w:val="44"/>
          <w:szCs w:val="44"/>
        </w:rPr>
        <w:t>年重庆市</w:t>
      </w:r>
      <w:r>
        <w:rPr>
          <w:rFonts w:ascii="方正小标宋_GBK" w:eastAsia="方正小标宋_GBK" w:hint="eastAsia"/>
          <w:sz w:val="44"/>
          <w:szCs w:val="44"/>
        </w:rPr>
        <w:t>小学科学</w:t>
      </w:r>
      <w:r w:rsidRPr="008D09CB">
        <w:rPr>
          <w:rFonts w:ascii="方正小标宋_GBK" w:eastAsia="方正小标宋_GBK" w:hint="eastAsia"/>
          <w:sz w:val="44"/>
          <w:szCs w:val="44"/>
        </w:rPr>
        <w:t>教学论文</w:t>
      </w:r>
    </w:p>
    <w:p w:rsidR="009061AE" w:rsidRDefault="009061AE" w:rsidP="009061AE">
      <w:pPr>
        <w:spacing w:line="60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  <w:lang w:bidi="ar"/>
        </w:rPr>
      </w:pPr>
      <w:r w:rsidRPr="008D09CB">
        <w:rPr>
          <w:rFonts w:ascii="方正小标宋_GBK" w:eastAsia="方正小标宋_GBK" w:hint="eastAsia"/>
          <w:sz w:val="44"/>
          <w:szCs w:val="44"/>
        </w:rPr>
        <w:t>评选</w:t>
      </w:r>
      <w:r>
        <w:rPr>
          <w:rFonts w:ascii="方正小标宋_GBK" w:eastAsia="方正小标宋_GBK" w:hint="eastAsia"/>
          <w:sz w:val="44"/>
          <w:szCs w:val="44"/>
        </w:rPr>
        <w:t>活动</w:t>
      </w:r>
      <w:r w:rsidRPr="008D09CB">
        <w:rPr>
          <w:rFonts w:ascii="方正小标宋_GBK" w:eastAsia="方正小标宋_GBK" w:hAnsi="宋体" w:cs="宋体" w:hint="eastAsia"/>
          <w:kern w:val="0"/>
          <w:sz w:val="44"/>
          <w:szCs w:val="44"/>
          <w:lang w:bidi="ar"/>
        </w:rPr>
        <w:t>获奖名单</w:t>
      </w:r>
    </w:p>
    <w:p w:rsidR="009061AE" w:rsidRDefault="009061AE" w:rsidP="009061AE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9061AE" w:rsidRPr="00CE7F9A" w:rsidRDefault="009061AE" w:rsidP="009061AE">
      <w:pPr>
        <w:widowControl/>
        <w:tabs>
          <w:tab w:val="left" w:pos="3525"/>
          <w:tab w:val="center" w:pos="4535"/>
        </w:tabs>
        <w:spacing w:line="360" w:lineRule="exact"/>
        <w:jc w:val="center"/>
        <w:rPr>
          <w:rFonts w:ascii="方正黑体_GBK" w:eastAsia="方正黑体_GBK" w:hAnsi="宋体" w:cs="宋体" w:hint="eastAsia"/>
          <w:kern w:val="0"/>
          <w:sz w:val="32"/>
          <w:szCs w:val="32"/>
          <w:lang w:bidi="ar"/>
        </w:rPr>
      </w:pPr>
      <w:r w:rsidRPr="00CE7F9A">
        <w:rPr>
          <w:rFonts w:ascii="方正黑体_GBK" w:eastAsia="方正黑体_GBK" w:hAnsi="宋体" w:cs="宋体" w:hint="eastAsia"/>
          <w:kern w:val="0"/>
          <w:sz w:val="32"/>
          <w:szCs w:val="32"/>
          <w:lang w:bidi="ar"/>
        </w:rPr>
        <w:t>一等奖（排名不分先后）</w:t>
      </w:r>
    </w:p>
    <w:tbl>
      <w:tblPr>
        <w:tblW w:w="104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2"/>
        <w:gridCol w:w="2997"/>
        <w:gridCol w:w="1559"/>
        <w:gridCol w:w="5387"/>
      </w:tblGrid>
      <w:tr w:rsidR="009061AE" w:rsidRPr="00CE7F9A" w:rsidTr="00C35E32">
        <w:trPr>
          <w:trHeight w:val="435"/>
          <w:tblHeader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color w:val="000000"/>
                <w:sz w:val="24"/>
                <w:szCs w:val="24"/>
              </w:rPr>
            </w:pPr>
            <w:r w:rsidRPr="00CE7F9A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CE7F9A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单   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color w:val="000000"/>
                <w:sz w:val="24"/>
                <w:szCs w:val="24"/>
              </w:rPr>
            </w:pPr>
            <w:r w:rsidRPr="00CE7F9A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color w:val="000000"/>
                <w:sz w:val="24"/>
                <w:szCs w:val="24"/>
              </w:rPr>
            </w:pPr>
            <w:r w:rsidRPr="00CE7F9A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论文题目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巴南区鱼洞第二小学校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朱宇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论核心素养5C模型下对学生科学思维的培养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西南大学附属小学校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蔡斌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基于有效追问的教学策略   提升科学语言的表达能力——以小学低段教学为例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3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北碚区梨园小学校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饶丹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小学科学课堂中发展学生思维能力、认知与方法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4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璧山区教师进修学校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盘岚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课堂教学中培养学生科学思维能力的策略研究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5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大渡口区教师进修学校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徐梅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小学科学教学中学生思政思维培养策略思考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6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大足区教师进修学校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赵祖莉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科学课堂教学培养科学思维发展的几点尝试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7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kern w:val="0"/>
                <w:szCs w:val="21"/>
              </w:rPr>
              <w:t>涪陵区罗云乡中心小学校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kern w:val="0"/>
                <w:szCs w:val="21"/>
              </w:rPr>
              <w:t>高仕童、盛连接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kern w:val="0"/>
                <w:szCs w:val="21"/>
              </w:rPr>
              <w:t>小学科学对学生理性思维的渗透与培养研究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8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kern w:val="0"/>
                <w:szCs w:val="21"/>
              </w:rPr>
              <w:t>涪陵区荔枝希望小学校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肖艳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kern w:val="0"/>
                <w:szCs w:val="21"/>
              </w:rPr>
              <w:t>建模促进学生思维发展——以《地球表面的地形》为例</w:t>
            </w:r>
            <w:r w:rsidRPr="00CE7F9A">
              <w:rPr>
                <w:rFonts w:ascii="方正仿宋_GBK" w:eastAsia="方正仿宋_GBK" w:hAnsiTheme="minorEastAsia" w:cs="宋体" w:hint="eastAsia"/>
                <w:kern w:val="0"/>
                <w:szCs w:val="21"/>
              </w:rPr>
              <w:t>  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9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重庆大学城树人小学校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梁冬娟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浅谈如何引导小学中段学生提出可探究的科学问题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10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江北区洋河花园实验小学校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舒刚、文静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在建构理论的过程中发展学生的科学本质观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11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江津区双福第三小学校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卢艳平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在实验数据分析中培养小学生的科学思维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12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九龙坡区第一实验小学校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林琼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以科学种植为抓手 培养学生创新思维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13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高新技术产业开发区第一实验小学校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乔丹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在科学课堂教学中促进思维发展的策略研究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14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两江新区星光学校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李园园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浅谈小学科学促进学生思维发展的策略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15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两江新区金山小学校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廖佳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促进全体学生思维发展的课堂小结策略研究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16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重庆市教科院巴蜀实验学校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曾小芳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发展学生数据分析思维的几点思考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17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南岸区珊瑚实验小学校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王远容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基于科学思维能力的小学科学课堂教学模型初探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18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南岸区天台岗小学校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周蓉、胡莉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发展学生高阶思维的课堂对话策略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lastRenderedPageBreak/>
              <w:t>19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南岸区天台岗小学校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唐巧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核心素养框架下的小学生科学思维培养策略——以《昼夜交替现象》为例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20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彭水县龙射镇中心校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李敏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小学科学课堂培养学生科学思维能力的策略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21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綦江区通惠小学校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王燕子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有趣的科学，魅力的课堂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br/>
              <w:t>——如何在课堂上促进学生的科学思维发展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22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荣昌区后西小学二校区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宋星瑶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浅谈科学实验课如何培养小学生科学推理能力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23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荣昌区棠香小学校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敖玲、曾小勇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基于思维的科学教学中培养学生知识迁移能力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24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沙坪坝区莲光小学校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吴雪晖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基于科学大概念的逻辑思维培养路径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25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沙坪坝小学校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张健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实现从概念进阶到思维发展的思考与实践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26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沙坪坝区新桥小学校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张晓芳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STEM理念下大单元教学对小学生高阶思维的培养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27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铜梁区教师进修学校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喻世华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运用课堂教学“七步法” 培养学生科学思维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28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万州区百安移民小学校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杨华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“具身”：生长科学思维的新切入点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29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渝北实验小学校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李娟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基于思维型教学模式的案例探析——以《月有阴晴圆缺》为例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30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渝北区新牌坊小学校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谭亚南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例谈科学课堂发展学生科学思维的教学策略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31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渝北区教师进修学院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万开琼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 xml:space="preserve"> 以教师有逻辑的教 引导学生有逻辑的学——以《怎样让物体动起来》一课为例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32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渝中区人和街小学校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冉彦桃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促进深度学习的小学科学项目式学习逻辑审视与路径实践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33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云阳县双江小学校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王国宏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科学教学中“三个重视”激发学生思维互动</w:t>
            </w:r>
          </w:p>
        </w:tc>
      </w:tr>
    </w:tbl>
    <w:p w:rsidR="009061AE" w:rsidRDefault="009061AE" w:rsidP="009061AE">
      <w:pPr>
        <w:widowControl/>
        <w:tabs>
          <w:tab w:val="left" w:pos="3525"/>
          <w:tab w:val="center" w:pos="4535"/>
        </w:tabs>
        <w:spacing w:line="360" w:lineRule="exact"/>
        <w:jc w:val="center"/>
        <w:rPr>
          <w:rFonts w:ascii="方正黑体_GBK" w:eastAsia="方正黑体_GBK" w:hAnsi="宋体" w:cs="宋体" w:hint="eastAsia"/>
          <w:kern w:val="0"/>
          <w:sz w:val="32"/>
          <w:szCs w:val="32"/>
          <w:lang w:bidi="ar"/>
        </w:rPr>
      </w:pPr>
    </w:p>
    <w:p w:rsidR="009061AE" w:rsidRPr="00CE7F9A" w:rsidRDefault="009061AE" w:rsidP="009061AE">
      <w:pPr>
        <w:widowControl/>
        <w:tabs>
          <w:tab w:val="left" w:pos="3525"/>
          <w:tab w:val="center" w:pos="4535"/>
        </w:tabs>
        <w:spacing w:line="360" w:lineRule="exact"/>
        <w:jc w:val="center"/>
        <w:rPr>
          <w:rFonts w:ascii="方正黑体_GBK" w:eastAsia="方正黑体_GBK" w:hAnsi="仿宋" w:hint="eastAsia"/>
          <w:sz w:val="32"/>
          <w:szCs w:val="32"/>
        </w:rPr>
      </w:pPr>
      <w:r w:rsidRPr="00CE7F9A">
        <w:rPr>
          <w:rFonts w:ascii="方正黑体_GBK" w:eastAsia="方正黑体_GBK" w:hAnsi="宋体" w:cs="宋体" w:hint="eastAsia"/>
          <w:kern w:val="0"/>
          <w:sz w:val="32"/>
          <w:szCs w:val="32"/>
          <w:lang w:bidi="ar"/>
        </w:rPr>
        <w:t>二等奖</w:t>
      </w:r>
      <w:r w:rsidRPr="00CE7F9A">
        <w:rPr>
          <w:rFonts w:ascii="方正黑体_GBK" w:eastAsia="方正黑体_GBK" w:hAnsi="仿宋" w:hint="eastAsia"/>
          <w:sz w:val="32"/>
          <w:szCs w:val="32"/>
        </w:rPr>
        <w:t>（排名不分先后）</w:t>
      </w:r>
    </w:p>
    <w:tbl>
      <w:tblPr>
        <w:tblW w:w="103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2"/>
        <w:gridCol w:w="2784"/>
        <w:gridCol w:w="1701"/>
        <w:gridCol w:w="5386"/>
      </w:tblGrid>
      <w:tr w:rsidR="009061AE" w:rsidRPr="00CE7F9A" w:rsidTr="00C35E32">
        <w:trPr>
          <w:trHeight w:val="435"/>
          <w:tblHeader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Cs w:val="21"/>
                <w:lang w:bidi="ar"/>
              </w:rPr>
            </w:pPr>
            <w:r w:rsidRPr="00CE7F9A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Cs w:val="21"/>
                <w:lang w:bidi="ar"/>
              </w:rPr>
              <w:t>单   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Cs w:val="21"/>
                <w:lang w:bidi="ar"/>
              </w:rPr>
              <w:t>姓 名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Cs w:val="21"/>
                <w:lang w:bidi="ar"/>
              </w:rPr>
              <w:t>论文题目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璧山区实验小学校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邓春梅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聚合学生思维能力 促进科学观念形成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城口县坪坝镇中心小学校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周其凡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 xml:space="preserve">探究小学科学课堂教学促进学生科学思维发展  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3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大渡口区实验小学校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邬霞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STEAM课程构建小学科学高效课堂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4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垫江县教师进修校、垫江县澄溪小学校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杨正军、洪剑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落实科学课堂教学  促进学生思维发展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5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合川区久长街小学校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雷莲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浅谈如何利用课堂教学促进学生科学思维发展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6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梁平区石马小学校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赵彩莲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浅谈小学科学教学中学生思维能力的培养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7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重庆市教科院巴蜀实验学校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邓映孜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在研讨中发展学生批判性思维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8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綦江区陵园小学校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张林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促进小学生科学思维发展的课堂教学策略研究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9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黔江区人民小学校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庞平波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浅谈如何在小学科学教学中培养学生的探究能力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10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石柱县实验小学校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王丹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如何在课堂教学促进学生科学思维发展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11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铜梁区土桥镇新桥小学校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叶在伟、童绍晏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基于科学论证的探究式教学策略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12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酉阳土家族苗族自治县教育科学研究所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李小海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探究思维导图</w:t>
            </w:r>
            <w:r w:rsidRPr="00CE7F9A">
              <w:rPr>
                <w:rFonts w:ascii="方正仿宋_GBK" w:eastAsia="方正仿宋_GBK" w:hAnsiTheme="minorEastAsia" w:cs="宋体" w:hint="eastAsia"/>
                <w:kern w:val="0"/>
                <w:szCs w:val="21"/>
              </w:rPr>
              <w:t>, 培养学生科学思维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13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云阳县青龙小学校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余东安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从学生的角度来建构小学科学课堂教学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14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长寿区第一实验小学校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 xml:space="preserve"> 刘元贞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 xml:space="preserve"> 培养思维品质促进深度学习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15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西南大学华南城小学校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谭贻丹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小学科学思维型课堂初探与实践——以《模拟安装照明电路》一课为例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16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江津区鼎山小学校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胡思宇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课堂教学中促进学生科学思维发展的有效策略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17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巴南区巴渝小学校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邓利荣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关注课堂互动  促进科学思维——以“声音是怎样产生的”一课为例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18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重庆德普外国语学校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张静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思维型教学在小学科学课堂的实践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19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北碚区朝阳小学校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张艳红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让科学假设促进学生实证思维的发展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20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北碚区蔡家小学校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陈伟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提升课堂对话能力  发展学生科学思维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21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北碚区静观镇中心小学校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周祖勇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开展科学学科审美化教学，发展学生科学学习思维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22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璧山区实验小学校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张忠玉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抓“生成”促进学生科学思维发展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23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大渡口区实验小学校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陈静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浅谈制作型科学课如何培养学生的思维能力——以STEAM课《点亮小屋》为例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24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大渡口区实验小学校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瞿冰馨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浅谈巧设情景打造思维型课堂的方法及建议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25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大渡口区实验小学校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谭成燕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浅谈让科学思维落到实处——以“家庭阳台”为例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26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大足区龙岗第一小学校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蒋湛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在项目式学习中发展学生思维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27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垫江县高安小学校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张小平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 xml:space="preserve"> 思维导图在小学科学探究中的实践运用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28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kern w:val="0"/>
                <w:szCs w:val="21"/>
              </w:rPr>
              <w:t>涪陵区百胜镇中心小学校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kern w:val="0"/>
                <w:szCs w:val="21"/>
              </w:rPr>
              <w:t>况敬昌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kern w:val="0"/>
                <w:szCs w:val="21"/>
              </w:rPr>
              <w:t>小学科学课中如何培养学生的思维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29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kern w:val="0"/>
                <w:szCs w:val="21"/>
              </w:rPr>
              <w:t>涪陵区马武镇中心小学校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kern w:val="0"/>
                <w:szCs w:val="21"/>
              </w:rPr>
              <w:t>王荣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kern w:val="0"/>
                <w:szCs w:val="21"/>
              </w:rPr>
              <w:t>小学科学实验趣味性探究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30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涪陵区清溪镇中心小学校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kern w:val="0"/>
                <w:szCs w:val="21"/>
              </w:rPr>
              <w:t>张勇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kern w:val="0"/>
                <w:szCs w:val="21"/>
              </w:rPr>
              <w:t>浅谈如何有效利用实验和实践促进科学思维发展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31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 xml:space="preserve">重庆科学城石板小学校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胡龙凤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立足课堂培养学生的创新思维能力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32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 xml:space="preserve">重庆科学城西永第一小学校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冉蕾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低年级科学观察课中学生思维能力的培养策略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33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合川区高阳小学校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关涵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浅谈基于课堂互动的科学思维能力发展策略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34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合川区凉亭子小学校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尹亚莉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探析小学科学课堂中科学思维的培养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35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 xml:space="preserve"> 江北区蜀都小学校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 xml:space="preserve"> 户月军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 xml:space="preserve"> 浅析思维导向下的低段观察课型教学实施策略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36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江北区科技实验小学校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 xml:space="preserve"> 李江红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课堂教学中培养学生科学思维发展策略初探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37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江津区西湖小学校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应用思维导图培养学生科学思维策略探析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38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江津区石坝街小学校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吴洪春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对比实验中学生科学思维的培养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39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江津区几江实验小学校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徐游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基于课堂互动的小学科学课堂有效提问策略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40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九龙坡区华福小学校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段莹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基于思维可视化的小学科学概念建构策略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41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九龙坡区谢家湾（金茂）小学校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杨传桃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小学科学课中如何培养学生的科学思维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42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梁平区泰和小学校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周玲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善用“梯度”促进学生科学思维发展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43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两江新区天宫殿学校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陈冲、代小蓉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404040"/>
                <w:kern w:val="0"/>
                <w:szCs w:val="21"/>
              </w:rPr>
              <w:t>小学科学教学促进学生思维发展的策略研究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44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彭水县第三小学校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徐永权、昌建敏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题目:科学课堂培养小学生科学思维六字法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45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彭水县森林希望小学校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张淑容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小学科学思维能力培养之我见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46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彭水县岩东中心校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周  奎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一切为了高阶思维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47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綦江区陵园小学校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雍华亚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小学科学课堂教学中科学思维发展的途径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48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綦江区教育科学研究所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赵宗敏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立足科学课堂教学</w:t>
            </w:r>
            <w:r w:rsidRPr="00CE7F9A">
              <w:rPr>
                <w:rFonts w:ascii="方正仿宋_GBK" w:eastAsia="方正仿宋_GBK" w:hAnsiTheme="minorEastAsia" w:cs="宋体" w:hint="eastAsia"/>
                <w:kern w:val="0"/>
                <w:szCs w:val="21"/>
              </w:rPr>
              <w:t xml:space="preserve">  关注儿童思维发展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49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黔江区城东中心小学校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田立新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课堂探究活动中如何促进学生科学思维发展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50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黔江区城南中心小学校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陈思维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核心素养下小学科学实验教学的优化路径探讨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51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黔江区城西中心小学校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简孝平、冉景红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小学科学课堂教学学生科学思维能力的培养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52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荣昌区棠香小学校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黄敏俊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课堂教学促进学生科学思维发展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53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荣昌区后西小学二校区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张尚芬、张显发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有效的课堂互动，促进学生思维发展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54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沙坪坝区学府悦园第一小学校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姜冬玲、杜江南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学习单元概念下科学课堂教学促进学生思维发展的策略初探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55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沙坪坝区树人沙磁小学校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张莉娟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聚焦科学核心素养，培养学生思维能力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56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石柱土家族自治县西沱镇第二小学校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杨霞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小学科学课堂激活学生发散性思维——以《杠杆的科学》课堂教学为例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57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铜梁区外国语实验小学校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蒋光友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“放手”与创新--浅谈小学科学教学创新思维的培养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58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铜梁区外国语实验小学校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王继娟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 xml:space="preserve"> 对比试验课堂教学 促进科学思维发展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59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巫山县教研室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刘业俭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农村科学课改：思维型课堂改革进展、问题与对策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60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巫溪县通城镇丛树中心小学校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孔俊立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农村小学科学教学思维发展多步曲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61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渝北区巴蜀小学校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刘蕊、曾英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 xml:space="preserve">科学实验课促进学生思维发展的评价策略研究  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62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渝北区长安锦绣实验小学校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杨慧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 xml:space="preserve">建构科学模型  促进科学思维发展以“尺子”模型建构教学为例  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63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渝中区精一民族小学校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刘洁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浅谈如何应对科学课堂上的动态生成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64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重庆市巴蜀小学校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王建平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基于PBL的小学乐高机器人科学活动与设计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65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云阳县实验小学校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易修红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发掘小学科学课堂学生思维能力生长点的策略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66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 xml:space="preserve"> 江北区和济小学校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廖建伟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 xml:space="preserve"> 科学课中思维型教学的实践与思考——《摆的研究》课例探讨</w:t>
            </w:r>
          </w:p>
        </w:tc>
      </w:tr>
    </w:tbl>
    <w:p w:rsidR="009061AE" w:rsidRPr="00CE7F9A" w:rsidRDefault="009061AE" w:rsidP="009061AE">
      <w:pPr>
        <w:widowControl/>
        <w:tabs>
          <w:tab w:val="left" w:pos="3525"/>
          <w:tab w:val="center" w:pos="4535"/>
        </w:tabs>
        <w:spacing w:line="360" w:lineRule="exact"/>
        <w:jc w:val="center"/>
        <w:rPr>
          <w:rFonts w:ascii="方正仿宋_GBK" w:eastAsia="方正仿宋_GBK" w:hAnsi="宋体" w:cs="宋体" w:hint="eastAsia"/>
          <w:kern w:val="0"/>
          <w:sz w:val="44"/>
          <w:szCs w:val="44"/>
          <w:lang w:bidi="ar"/>
        </w:rPr>
      </w:pPr>
      <w:r w:rsidRPr="00CE7F9A">
        <w:rPr>
          <w:rFonts w:ascii="方正仿宋_GBK" w:eastAsia="方正仿宋_GBK" w:hAnsi="宋体" w:cs="宋体" w:hint="eastAsia"/>
          <w:kern w:val="0"/>
          <w:sz w:val="32"/>
          <w:szCs w:val="32"/>
          <w:lang w:bidi="ar"/>
        </w:rPr>
        <w:t>三等奖</w:t>
      </w:r>
      <w:r w:rsidRPr="00CE7F9A">
        <w:rPr>
          <w:rFonts w:ascii="方正仿宋_GBK" w:eastAsia="方正仿宋_GBK" w:hAnsi="仿宋" w:hint="eastAsia"/>
          <w:sz w:val="32"/>
          <w:szCs w:val="32"/>
        </w:rPr>
        <w:t>（排名不分先后）</w:t>
      </w:r>
    </w:p>
    <w:tbl>
      <w:tblPr>
        <w:tblW w:w="1035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3"/>
        <w:gridCol w:w="3358"/>
        <w:gridCol w:w="1276"/>
        <w:gridCol w:w="5147"/>
      </w:tblGrid>
      <w:tr w:rsidR="009061AE" w:rsidRPr="00CE7F9A" w:rsidTr="00C35E32">
        <w:trPr>
          <w:trHeight w:val="435"/>
          <w:tblHeader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Cs w:val="21"/>
                <w:lang w:bidi="ar"/>
              </w:rPr>
            </w:pPr>
            <w:r w:rsidRPr="00CE7F9A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Cs w:val="21"/>
                <w:lang w:bidi="ar"/>
              </w:rPr>
              <w:t>单   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Cs w:val="21"/>
                <w:lang w:bidi="ar"/>
              </w:rPr>
              <w:t>姓 名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Cs w:val="21"/>
                <w:lang w:bidi="ar"/>
              </w:rPr>
              <w:t>论文题目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巴南区花溪小学校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张娇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促进科学思维发展的教学实践与反思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大足区龙岗第一小学校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梁箫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浅议在教学中如何启发学生科学思维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3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奉节县安坪小学校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赵洪平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如何在小学科学课堂上培养孩子科学思维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4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合川区高阳小学校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陈媛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浅谈课堂教学促进学生科学思维发展的策略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5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合川区久长街小学校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黄钰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浅析如何在小学科学课堂教学中促进学生科学思维发展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6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九龙坡区朵力小学校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熊杰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促进学生思维发展的小学科学课堂教学策略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7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梁平区桂香小学校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蒋平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让自然课回归自然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8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两江新区金州小学校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毕娅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以“全局性理解”开展“深入性学习”的教学策略初探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9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两江新区金山小学校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王斌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科学课中“反向实验结果”启发学生思维的教学策略思考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10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南川区合溪中心小学校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何树林、张燕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小学科学教学中培养学生创新思维的策略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11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綦江区沙溪小学校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敖显春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借助多媒体教学促进学生科学思维发展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12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黔江区新华小学校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冉曙光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新课改下小学科学实验教学初探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13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荣昌区玉屏小学校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赵智慧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基于逻辑思维成长背景下的小学科学教学策略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14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石柱土家族自治县师范附属小学校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周丽君、任兴国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浅谈科学课教学中小学生思维能力的培养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15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铜梁区玉泉小学校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刘时友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浅议科学课堂思维能力的培养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16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万州区王牌小学校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宋义义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 xml:space="preserve">小学科学教学中学生“猜想与假设”思维能力的培养 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17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巫山县两坪小学校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王清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小学科学高阶思维活动的有效设计、实施与评价分析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18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巫山县平河小学校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陶举香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提升小学生科学思维的方法探究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19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巫溪县菱角镇中心小学校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吴明芳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浅谈小学科学思维能力的发展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20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酉阳土家族苗族自治县</w:t>
            </w:r>
            <w:r w:rsidRPr="00CE7F9A">
              <w:rPr>
                <w:rFonts w:ascii="方正仿宋_GBK" w:eastAsia="方正仿宋_GBK" w:hAnsiTheme="minorEastAsia" w:cs="宋体" w:hint="eastAsia"/>
                <w:kern w:val="0"/>
                <w:szCs w:val="21"/>
              </w:rPr>
              <w:t>桃花源小学校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kern w:val="0"/>
                <w:szCs w:val="21"/>
              </w:rPr>
              <w:t>石胜攀</w:t>
            </w:r>
            <w:r w:rsidRPr="00CE7F9A">
              <w:rPr>
                <w:rFonts w:ascii="方正仿宋_GBK" w:eastAsia="方正仿宋_GBK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kern w:val="0"/>
                <w:szCs w:val="21"/>
              </w:rPr>
              <w:t>实验教学“五步曲” 促进学生科学思维发展</w:t>
            </w:r>
            <w:r w:rsidRPr="00CE7F9A">
              <w:rPr>
                <w:rFonts w:ascii="方正仿宋_GBK" w:eastAsia="方正仿宋_GBK" w:hAnsiTheme="minorEastAsia" w:cs="宋体" w:hint="eastAsia"/>
                <w:kern w:val="0"/>
                <w:szCs w:val="21"/>
              </w:rPr>
              <w:t>  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21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酉阳土家族苗族自治县</w:t>
            </w:r>
            <w:r w:rsidRPr="00CE7F9A">
              <w:rPr>
                <w:rFonts w:ascii="方正仿宋_GBK" w:eastAsia="方正仿宋_GBK" w:hAnsiTheme="minorEastAsia" w:cs="宋体" w:hint="eastAsia"/>
                <w:kern w:val="0"/>
                <w:szCs w:val="21"/>
              </w:rPr>
              <w:t>实验小学校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陈娅玲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kern w:val="0"/>
                <w:szCs w:val="21"/>
              </w:rPr>
              <w:t>巧用“三思”法培养小学生的科学思维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22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重庆市巴蜀小学校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魏寿煜、冉春燕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问题导学促进学生的科学思维发展研究初探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23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长寿区晏家实验小学校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 xml:space="preserve"> 蒋中莲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 xml:space="preserve"> 如何有效地进行科学思维的培养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24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长寿区教师发展中心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 xml:space="preserve"> 母夏嘉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 xml:space="preserve"> 科学思维发展视域下的小学科学教学实践策略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25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长寿区第一实验小学校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 xml:space="preserve"> 余永梅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 xml:space="preserve"> 课堂兴趣习惯培养，促进科学思维发展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26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长寿区凤城第一小学校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 xml:space="preserve"> 张咏梅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 xml:space="preserve"> 小学科学教学中如何培养学生创新性思维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27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忠州第四小学校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袁桂华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浅谈科学课堂促进学生思维发展策略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28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璧山区实验小学校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江乐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212121"/>
                <w:kern w:val="0"/>
                <w:szCs w:val="21"/>
              </w:rPr>
              <w:t>在实验设计教学中培养学生科学思维能力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29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城口县北屏小学校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陈瑛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 xml:space="preserve"> 浅谈在科学教学中如何促进学生的思维发展  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30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城口县鸡鸣乡中心小学校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廖洪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 xml:space="preserve">素质教育下小学科学教育的思考  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31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城口县庙坝镇第一中心小学校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周德成、周相萍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浅谈小学科学教学中如何培养学生的观察能力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32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大足区龙岗第一小学校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陈韦宏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核心素养下探究过程的优化，思维能力的训练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33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大足区珠溪镇中心小学校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周安碧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联系生活进行教学 促进学生科学思维发展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34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垫江县桂溪小学校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廖小梅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小学科学中低学段课堂教学有效性初探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35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垫江县新民小学校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罗兰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 xml:space="preserve">基于科学小实验论创新思维培养 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36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垫江县凤山小学校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邬凤兰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基于科学本质进行科学探究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37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高新区科学城高桥学校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杜艳艳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浅谈课堂教学中科学思维的培养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38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 xml:space="preserve"> 江北区寸滩实验学校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 xml:space="preserve">范涛  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意外，让课堂活起来——《物体在斜面上的运动 》反思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39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开州区白鹤街道东华中心小学校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官怀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聚焦科学思维  追求课堂效能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int="eastAsia"/>
                <w:color w:val="000000"/>
                <w:szCs w:val="21"/>
              </w:rPr>
              <w:t>40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梁平区双桂小学校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蒋朝江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论低年级多元即时评价的实践探索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41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梁平区石马小学校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蒋玉巧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三策略促进学生科学思维发展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 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42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南川区九鼎山小学校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谭光平、徐晓友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如何让小学生的科学思维在游戏活动中启航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43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北京师范大学南川附属学校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王欣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“百花齐放”的课堂探究促进学生科学思维发展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44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彭水县第二小学校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童佐君、马礼容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创设学习情境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发展科学思维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45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石柱土家族自治县西沱镇小学校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刘欢、谭垚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课堂教学如何促进学生科学思维发展初探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46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巫山县龙泉希望小学校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覃玲林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乡村小学科学教学中学生科学思维发展的策略探究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47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巫山县早阳小学校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王文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基于思维发展的小学科学高效课堂的构建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 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48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巫溪县镇泉小学校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陈贤林、张淑铭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激发科学“实践”兴趣 助力学生思维发展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49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巫溪县下堡镇中心小学校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李红泉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小学科学课堂教学促进学生科学思维发展的探讨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50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巫溪县长春中心小学校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孟凡美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小学科学课堂培养科学思维习惯的实践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51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秀山县孝溪乡中心校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程祖友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农村学校小学科学课发展学生科学思维的思考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52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酉阳土家族苗族自治县</w:t>
            </w:r>
            <w:r w:rsidRPr="00CE7F9A">
              <w:rPr>
                <w:rFonts w:ascii="方正仿宋_GBK" w:eastAsia="方正仿宋_GBK" w:hAnsiTheme="minorEastAsia" w:cs="宋体" w:hint="eastAsia"/>
                <w:kern w:val="0"/>
                <w:szCs w:val="21"/>
              </w:rPr>
              <w:t>酉州小学校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kern w:val="0"/>
                <w:szCs w:val="21"/>
              </w:rPr>
              <w:t>冉启渊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kern w:val="0"/>
                <w:szCs w:val="21"/>
              </w:rPr>
              <w:t>浅谈如何在科学实验中培养学生科学思维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53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酉阳土家族苗族自治县龙潭希望小学校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陈涛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提高小学科学实验数据真实性的运用策略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54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渝中区人和街小学校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袁莉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浅谈构建情理相融的科学课堂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55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云阳县青龙小学校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熊奉云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魅力科学 创新动力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56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云阳县青龙小学校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黄山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以科学课程提升科学思维能力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57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忠州第二小学校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蔡攀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浅谈一年级小学生科学思维能力的培养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58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忠州第四小学校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陈都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浅谈如何在科学课上促进学生科学思维发展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59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忠县教育科学研究所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郭德明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农村小学科学思维型课堂教学实施策略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60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巴南区巴南小学校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李采玲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基于思维型科学探究教学的小学科学课堂教学——以“光的传播方向会发生改变吗”为例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61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巴南区融汇第二小学校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李晓双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劳动体验下小学生科学思维发展的策略研究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62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巴南区鱼洞第二小学校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周军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基于学习逻辑学生科学思维发展的实践探索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63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江津区双福第五小学校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罗娅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小学科学思维型课堂中的思维识别与优略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64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江津区实验小学校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汪登霞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浅议小学科学教学实验材料的优化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65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九龙坡区蟠龙小学校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刘鑫源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浅析利用有效提问促进小学生科学思维发展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66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南岸区珊瑚实验小学校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穆安莉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例谈发展小学生创造性思维的教学策略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67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南岸区珊瑚中铁小学校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曹姣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小学低段学生科学解释建构能力培养策略研究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68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南岸区中海学校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陈旭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夯实课堂教学质量 促进学生思维发展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69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南岸区弹子石小学校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何雪琴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从素材视角探究小学生科学思维发展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70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人民（融侨）小学校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黄李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厘清探与究——小学科学教学中思维能力的培养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71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南岸区珊瑚实验小学校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姜畅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从《运动与摩擦力》的同课异构看小学科学思维的培养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72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南岸区珊瑚鲁能小学校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蒋欣桐、王梅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以评价促进大单元教学的小学科学课堂探究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73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重庆市教科院巴蜀实验学校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唐良昀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大单元教学设计背景下科学推理能力发展的反思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74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南岸区珊瑚实验小学校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王瑶珈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利用课堂交流环节促进学生思维发展策略探究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75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南岸区教师进修学院附属小学校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吴世芳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发展科学思维的小学科学项目化学习设计研究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76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沙坪坝区名校联合外语小学校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冯兴全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创新科学实验，提升课堂效率</w:t>
            </w:r>
          </w:p>
        </w:tc>
      </w:tr>
      <w:tr w:rsidR="009061AE" w:rsidRPr="00CE7F9A" w:rsidTr="00C35E32">
        <w:trPr>
          <w:trHeight w:val="43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Cs w:val="21"/>
              </w:rPr>
            </w:pPr>
            <w:r w:rsidRPr="00CE7F9A">
              <w:rPr>
                <w:rFonts w:ascii="方正仿宋_GBK" w:eastAsia="方正仿宋_GBK" w:hAnsi="仿宋" w:cs="宋体" w:hint="eastAsia"/>
                <w:color w:val="000000"/>
                <w:szCs w:val="21"/>
              </w:rPr>
              <w:t>77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沙坪坝区高滩岩小学校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周娟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1AE" w:rsidRPr="00CE7F9A" w:rsidRDefault="009061AE" w:rsidP="00C35E32">
            <w:pPr>
              <w:widowControl/>
              <w:spacing w:line="360" w:lineRule="exact"/>
              <w:jc w:val="center"/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</w:pPr>
            <w:r w:rsidRPr="00CE7F9A">
              <w:rPr>
                <w:rFonts w:ascii="方正仿宋_GBK" w:eastAsia="方正仿宋_GBK" w:hAnsiTheme="minorEastAsia" w:cs="宋体" w:hint="eastAsia"/>
                <w:color w:val="000000"/>
                <w:kern w:val="0"/>
                <w:szCs w:val="21"/>
              </w:rPr>
              <w:t>基于项目学习的小学中段科学教学设计的研究</w:t>
            </w:r>
          </w:p>
        </w:tc>
      </w:tr>
    </w:tbl>
    <w:p w:rsidR="009061AE" w:rsidRPr="00CE7F9A" w:rsidRDefault="009061AE" w:rsidP="009061AE">
      <w:pPr>
        <w:spacing w:line="360" w:lineRule="exact"/>
        <w:rPr>
          <w:rFonts w:ascii="方正仿宋_GBK" w:eastAsia="方正仿宋_GBK" w:hint="eastAsia"/>
        </w:rPr>
      </w:pPr>
    </w:p>
    <w:p w:rsidR="00DA4F38" w:rsidRDefault="00DA4F38">
      <w:bookmarkStart w:id="0" w:name="_GoBack"/>
      <w:bookmarkEnd w:id="0"/>
    </w:p>
    <w:sectPr w:rsidR="00DA4F38" w:rsidSect="00CE7F9A">
      <w:headerReference w:type="default" r:id="rId5"/>
      <w:footerReference w:type="even" r:id="rId6"/>
      <w:footerReference w:type="default" r:id="rId7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6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2D" w:rsidRPr="00CF3DC3" w:rsidRDefault="009061AE" w:rsidP="0031252F">
    <w:pPr>
      <w:pStyle w:val="a4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 w:rsidRPr="00CF3DC3">
      <w:rPr>
        <w:rStyle w:val="a9"/>
        <w:rFonts w:ascii="宋体" w:hAnsi="宋体"/>
        <w:sz w:val="28"/>
        <w:szCs w:val="28"/>
      </w:rPr>
      <w:fldChar w:fldCharType="begin"/>
    </w:r>
    <w:r w:rsidRPr="00CF3DC3">
      <w:rPr>
        <w:rStyle w:val="a9"/>
        <w:rFonts w:ascii="宋体" w:hAnsi="宋体"/>
        <w:sz w:val="28"/>
        <w:szCs w:val="28"/>
      </w:rPr>
      <w:instrText xml:space="preserve">PAGE  </w:instrText>
    </w:r>
    <w:r w:rsidRPr="00CF3DC3">
      <w:rPr>
        <w:rStyle w:val="a9"/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noProof/>
        <w:sz w:val="28"/>
        <w:szCs w:val="28"/>
      </w:rPr>
      <w:t>- 8 -</w:t>
    </w:r>
    <w:r w:rsidRPr="00CF3DC3">
      <w:rPr>
        <w:rStyle w:val="a9"/>
        <w:rFonts w:ascii="宋体" w:hAnsi="宋体"/>
        <w:sz w:val="28"/>
        <w:szCs w:val="28"/>
      </w:rPr>
      <w:fldChar w:fldCharType="end"/>
    </w:r>
  </w:p>
  <w:p w:rsidR="00D6622D" w:rsidRDefault="009061AE" w:rsidP="0031252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2D" w:rsidRPr="003338DB" w:rsidRDefault="009061AE" w:rsidP="0031252F">
    <w:pPr>
      <w:pStyle w:val="a4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 w:rsidRPr="003338DB">
      <w:rPr>
        <w:rStyle w:val="a9"/>
        <w:rFonts w:ascii="宋体" w:hAnsi="宋体"/>
        <w:sz w:val="28"/>
        <w:szCs w:val="28"/>
      </w:rPr>
      <w:fldChar w:fldCharType="begin"/>
    </w:r>
    <w:r w:rsidRPr="003338DB">
      <w:rPr>
        <w:rStyle w:val="a9"/>
        <w:rFonts w:ascii="宋体" w:hAnsi="宋体"/>
        <w:sz w:val="28"/>
        <w:szCs w:val="28"/>
      </w:rPr>
      <w:instrText xml:space="preserve">PAGE  </w:instrText>
    </w:r>
    <w:r w:rsidRPr="003338DB">
      <w:rPr>
        <w:rStyle w:val="a9"/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noProof/>
        <w:sz w:val="28"/>
        <w:szCs w:val="28"/>
      </w:rPr>
      <w:t>- 1 -</w:t>
    </w:r>
    <w:r w:rsidRPr="003338DB">
      <w:rPr>
        <w:rStyle w:val="a9"/>
        <w:rFonts w:ascii="宋体" w:hAnsi="宋体"/>
        <w:sz w:val="28"/>
        <w:szCs w:val="28"/>
      </w:rPr>
      <w:fldChar w:fldCharType="end"/>
    </w:r>
  </w:p>
  <w:p w:rsidR="00D6622D" w:rsidRDefault="009061AE" w:rsidP="0031252F">
    <w:pPr>
      <w:pStyle w:val="a4"/>
      <w:ind w:right="360" w:firstLine="360"/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2D" w:rsidRDefault="009061AE" w:rsidP="0031252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AE"/>
    <w:rsid w:val="009061AE"/>
    <w:rsid w:val="00DA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A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9061AE"/>
    <w:rPr>
      <w:sz w:val="18"/>
      <w:szCs w:val="18"/>
    </w:rPr>
  </w:style>
  <w:style w:type="character" w:customStyle="1" w:styleId="Char0">
    <w:name w:val="页脚 Char"/>
    <w:link w:val="a4"/>
    <w:uiPriority w:val="99"/>
    <w:rsid w:val="009061AE"/>
    <w:rPr>
      <w:sz w:val="18"/>
      <w:szCs w:val="18"/>
    </w:rPr>
  </w:style>
  <w:style w:type="character" w:customStyle="1" w:styleId="font01">
    <w:name w:val="font01"/>
    <w:rsid w:val="009061AE"/>
    <w:rPr>
      <w:rFonts w:ascii="方正仿宋_GBK" w:eastAsia="方正仿宋_GBK" w:hAnsi="方正仿宋_GBK" w:cs="方正仿宋_GBK"/>
      <w:i w:val="0"/>
      <w:color w:val="000000"/>
      <w:sz w:val="24"/>
      <w:szCs w:val="24"/>
      <w:u w:val="none"/>
    </w:rPr>
  </w:style>
  <w:style w:type="paragraph" w:styleId="a5">
    <w:name w:val="List Paragraph"/>
    <w:basedOn w:val="a"/>
    <w:uiPriority w:val="34"/>
    <w:qFormat/>
    <w:rsid w:val="009061AE"/>
    <w:pPr>
      <w:ind w:firstLineChars="200" w:firstLine="420"/>
    </w:pPr>
    <w:rPr>
      <w:rFonts w:ascii="Calibri" w:hAnsi="Calibri"/>
    </w:rPr>
  </w:style>
  <w:style w:type="paragraph" w:customStyle="1" w:styleId="p0">
    <w:name w:val="p0"/>
    <w:basedOn w:val="a"/>
    <w:rsid w:val="009061AE"/>
    <w:pPr>
      <w:widowControl/>
    </w:pPr>
    <w:rPr>
      <w:rFonts w:cs="宋体"/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906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9061A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1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9061AE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9061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9061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Char2"/>
    <w:rsid w:val="009061AE"/>
    <w:pPr>
      <w:jc w:val="center"/>
    </w:pPr>
    <w:rPr>
      <w:b/>
      <w:bCs/>
      <w:sz w:val="48"/>
      <w:szCs w:val="24"/>
      <w:lang w:val="x-none" w:eastAsia="x-none"/>
    </w:rPr>
  </w:style>
  <w:style w:type="character" w:customStyle="1" w:styleId="Char2">
    <w:name w:val="正文文本 Char"/>
    <w:basedOn w:val="a0"/>
    <w:link w:val="a8"/>
    <w:rsid w:val="009061AE"/>
    <w:rPr>
      <w:rFonts w:ascii="Times New Roman" w:eastAsia="宋体" w:hAnsi="Times New Roman" w:cs="Times New Roman"/>
      <w:b/>
      <w:bCs/>
      <w:sz w:val="48"/>
      <w:szCs w:val="24"/>
      <w:lang w:val="x-none" w:eastAsia="x-none"/>
    </w:rPr>
  </w:style>
  <w:style w:type="character" w:styleId="a9">
    <w:name w:val="page number"/>
    <w:basedOn w:val="a0"/>
    <w:rsid w:val="009061AE"/>
  </w:style>
  <w:style w:type="paragraph" w:styleId="aa">
    <w:name w:val="Balloon Text"/>
    <w:basedOn w:val="a"/>
    <w:link w:val="Char3"/>
    <w:uiPriority w:val="99"/>
    <w:semiHidden/>
    <w:unhideWhenUsed/>
    <w:rsid w:val="009061AE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9061A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A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9061AE"/>
    <w:rPr>
      <w:sz w:val="18"/>
      <w:szCs w:val="18"/>
    </w:rPr>
  </w:style>
  <w:style w:type="character" w:customStyle="1" w:styleId="Char0">
    <w:name w:val="页脚 Char"/>
    <w:link w:val="a4"/>
    <w:uiPriority w:val="99"/>
    <w:rsid w:val="009061AE"/>
    <w:rPr>
      <w:sz w:val="18"/>
      <w:szCs w:val="18"/>
    </w:rPr>
  </w:style>
  <w:style w:type="character" w:customStyle="1" w:styleId="font01">
    <w:name w:val="font01"/>
    <w:rsid w:val="009061AE"/>
    <w:rPr>
      <w:rFonts w:ascii="方正仿宋_GBK" w:eastAsia="方正仿宋_GBK" w:hAnsi="方正仿宋_GBK" w:cs="方正仿宋_GBK"/>
      <w:i w:val="0"/>
      <w:color w:val="000000"/>
      <w:sz w:val="24"/>
      <w:szCs w:val="24"/>
      <w:u w:val="none"/>
    </w:rPr>
  </w:style>
  <w:style w:type="paragraph" w:styleId="a5">
    <w:name w:val="List Paragraph"/>
    <w:basedOn w:val="a"/>
    <w:uiPriority w:val="34"/>
    <w:qFormat/>
    <w:rsid w:val="009061AE"/>
    <w:pPr>
      <w:ind w:firstLineChars="200" w:firstLine="420"/>
    </w:pPr>
    <w:rPr>
      <w:rFonts w:ascii="Calibri" w:hAnsi="Calibri"/>
    </w:rPr>
  </w:style>
  <w:style w:type="paragraph" w:customStyle="1" w:styleId="p0">
    <w:name w:val="p0"/>
    <w:basedOn w:val="a"/>
    <w:rsid w:val="009061AE"/>
    <w:pPr>
      <w:widowControl/>
    </w:pPr>
    <w:rPr>
      <w:rFonts w:cs="宋体"/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906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9061A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1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9061AE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9061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9061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Char2"/>
    <w:rsid w:val="009061AE"/>
    <w:pPr>
      <w:jc w:val="center"/>
    </w:pPr>
    <w:rPr>
      <w:b/>
      <w:bCs/>
      <w:sz w:val="48"/>
      <w:szCs w:val="24"/>
      <w:lang w:val="x-none" w:eastAsia="x-none"/>
    </w:rPr>
  </w:style>
  <w:style w:type="character" w:customStyle="1" w:styleId="Char2">
    <w:name w:val="正文文本 Char"/>
    <w:basedOn w:val="a0"/>
    <w:link w:val="a8"/>
    <w:rsid w:val="009061AE"/>
    <w:rPr>
      <w:rFonts w:ascii="Times New Roman" w:eastAsia="宋体" w:hAnsi="Times New Roman" w:cs="Times New Roman"/>
      <w:b/>
      <w:bCs/>
      <w:sz w:val="48"/>
      <w:szCs w:val="24"/>
      <w:lang w:val="x-none" w:eastAsia="x-none"/>
    </w:rPr>
  </w:style>
  <w:style w:type="character" w:styleId="a9">
    <w:name w:val="page number"/>
    <w:basedOn w:val="a0"/>
    <w:rsid w:val="009061AE"/>
  </w:style>
  <w:style w:type="paragraph" w:styleId="aa">
    <w:name w:val="Balloon Text"/>
    <w:basedOn w:val="a"/>
    <w:link w:val="Char3"/>
    <w:uiPriority w:val="99"/>
    <w:semiHidden/>
    <w:unhideWhenUsed/>
    <w:rsid w:val="009061AE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9061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1059</Words>
  <Characters>6042</Characters>
  <Application>Microsoft Office Word</Application>
  <DocSecurity>0</DocSecurity>
  <Lines>50</Lines>
  <Paragraphs>14</Paragraphs>
  <ScaleCrop>false</ScaleCrop>
  <Company>Sky123.Org</Company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2021-12-28T02:41:00Z</dcterms:created>
  <dcterms:modified xsi:type="dcterms:W3CDTF">2021-12-28T02:41:00Z</dcterms:modified>
</cp:coreProperties>
</file>