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BE5" w:rsidRDefault="00952BE5" w:rsidP="00952BE5">
      <w:pPr>
        <w:spacing w:line="600" w:lineRule="exact"/>
        <w:rPr>
          <w:rFonts w:ascii="方正黑体_GBK" w:eastAsia="方正黑体_GBK" w:hAnsi="仿宋" w:cs="仿宋" w:hint="eastAsia"/>
          <w:sz w:val="32"/>
          <w:szCs w:val="32"/>
        </w:rPr>
      </w:pPr>
      <w:r w:rsidRPr="000661E3">
        <w:rPr>
          <w:rFonts w:ascii="方正黑体_GBK" w:eastAsia="方正黑体_GBK" w:hAnsi="仿宋" w:cs="仿宋" w:hint="eastAsia"/>
          <w:sz w:val="32"/>
          <w:szCs w:val="32"/>
        </w:rPr>
        <w:t>附件2</w:t>
      </w:r>
    </w:p>
    <w:p w:rsidR="00952BE5" w:rsidRPr="000661E3" w:rsidRDefault="00952BE5" w:rsidP="00952BE5">
      <w:pPr>
        <w:spacing w:line="600" w:lineRule="exact"/>
        <w:rPr>
          <w:rFonts w:ascii="方正黑体_GBK" w:eastAsia="方正黑体_GBK" w:hAnsi="仿宋" w:cs="仿宋" w:hint="eastAsia"/>
          <w:sz w:val="32"/>
          <w:szCs w:val="32"/>
        </w:rPr>
      </w:pPr>
    </w:p>
    <w:p w:rsidR="00952BE5" w:rsidRPr="000661E3" w:rsidRDefault="00952BE5" w:rsidP="00952BE5">
      <w:pPr>
        <w:spacing w:line="600" w:lineRule="exact"/>
        <w:jc w:val="center"/>
        <w:rPr>
          <w:rFonts w:ascii="方正小标宋_GBK" w:eastAsia="方正小标宋_GBK" w:hAnsi="仿宋" w:cs="仿宋" w:hint="eastAsia"/>
          <w:sz w:val="44"/>
          <w:szCs w:val="44"/>
        </w:rPr>
      </w:pPr>
      <w:r w:rsidRPr="000661E3">
        <w:rPr>
          <w:rFonts w:ascii="方正小标宋_GBK" w:eastAsia="方正小标宋_GBK" w:hAnsi="仿宋" w:cs="仿宋" w:hint="eastAsia"/>
          <w:sz w:val="44"/>
          <w:szCs w:val="44"/>
        </w:rPr>
        <w:t>2021年秋季学期重庆市高中历史课程创新基地联盟教学研讨活动参加人员回执</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191"/>
        <w:gridCol w:w="1710"/>
        <w:gridCol w:w="1417"/>
        <w:gridCol w:w="1607"/>
      </w:tblGrid>
      <w:tr w:rsidR="00952BE5" w:rsidRPr="000661E3" w:rsidTr="00194DD8">
        <w:trPr>
          <w:jc w:val="center"/>
        </w:trPr>
        <w:tc>
          <w:tcPr>
            <w:tcW w:w="1002" w:type="pct"/>
            <w:vAlign w:val="center"/>
          </w:tcPr>
          <w:p w:rsidR="00952BE5" w:rsidRPr="000661E3" w:rsidRDefault="00952BE5" w:rsidP="00194DD8">
            <w:pPr>
              <w:spacing w:line="600" w:lineRule="exact"/>
              <w:jc w:val="center"/>
              <w:rPr>
                <w:rFonts w:ascii="方正仿宋_GBK" w:eastAsia="方正仿宋_GBK" w:hAnsi="仿宋" w:cs="仿宋" w:hint="eastAsia"/>
                <w:b/>
                <w:sz w:val="32"/>
                <w:szCs w:val="32"/>
              </w:rPr>
            </w:pPr>
            <w:r w:rsidRPr="000661E3">
              <w:rPr>
                <w:rFonts w:ascii="方正仿宋_GBK" w:eastAsia="方正仿宋_GBK" w:hAnsi="仿宋" w:cs="仿宋" w:hint="eastAsia"/>
                <w:b/>
                <w:sz w:val="32"/>
                <w:szCs w:val="32"/>
              </w:rPr>
              <w:t>区县</w:t>
            </w:r>
          </w:p>
        </w:tc>
        <w:tc>
          <w:tcPr>
            <w:tcW w:w="1265" w:type="pct"/>
            <w:vAlign w:val="center"/>
          </w:tcPr>
          <w:p w:rsidR="00952BE5" w:rsidRPr="000661E3" w:rsidRDefault="00952BE5" w:rsidP="00194DD8">
            <w:pPr>
              <w:spacing w:line="600" w:lineRule="exact"/>
              <w:jc w:val="center"/>
              <w:rPr>
                <w:rFonts w:ascii="方正仿宋_GBK" w:eastAsia="方正仿宋_GBK" w:hAnsi="仿宋" w:cs="仿宋" w:hint="eastAsia"/>
                <w:b/>
                <w:sz w:val="32"/>
                <w:szCs w:val="32"/>
              </w:rPr>
            </w:pPr>
            <w:r w:rsidRPr="000661E3">
              <w:rPr>
                <w:rFonts w:ascii="方正仿宋_GBK" w:eastAsia="方正仿宋_GBK" w:hAnsi="仿宋" w:cs="仿宋" w:hint="eastAsia"/>
                <w:b/>
                <w:sz w:val="32"/>
                <w:szCs w:val="32"/>
              </w:rPr>
              <w:t>学校</w:t>
            </w:r>
          </w:p>
        </w:tc>
        <w:tc>
          <w:tcPr>
            <w:tcW w:w="987" w:type="pct"/>
            <w:vAlign w:val="center"/>
          </w:tcPr>
          <w:p w:rsidR="00952BE5" w:rsidRPr="000661E3" w:rsidRDefault="00952BE5" w:rsidP="00194DD8">
            <w:pPr>
              <w:spacing w:line="600" w:lineRule="exact"/>
              <w:jc w:val="center"/>
              <w:rPr>
                <w:rFonts w:ascii="方正仿宋_GBK" w:eastAsia="方正仿宋_GBK" w:hAnsi="仿宋" w:cs="仿宋" w:hint="eastAsia"/>
                <w:b/>
                <w:sz w:val="32"/>
                <w:szCs w:val="32"/>
              </w:rPr>
            </w:pPr>
            <w:r w:rsidRPr="000661E3">
              <w:rPr>
                <w:rFonts w:ascii="方正仿宋_GBK" w:eastAsia="方正仿宋_GBK" w:hAnsi="仿宋" w:cs="仿宋" w:hint="eastAsia"/>
                <w:b/>
                <w:sz w:val="32"/>
                <w:szCs w:val="32"/>
              </w:rPr>
              <w:t>年级</w:t>
            </w:r>
          </w:p>
        </w:tc>
        <w:tc>
          <w:tcPr>
            <w:tcW w:w="818" w:type="pct"/>
            <w:vAlign w:val="center"/>
          </w:tcPr>
          <w:p w:rsidR="00952BE5" w:rsidRPr="000661E3" w:rsidRDefault="00952BE5" w:rsidP="00194DD8">
            <w:pPr>
              <w:spacing w:line="600" w:lineRule="exact"/>
              <w:jc w:val="center"/>
              <w:rPr>
                <w:rFonts w:ascii="方正仿宋_GBK" w:eastAsia="方正仿宋_GBK" w:hAnsi="仿宋" w:cs="仿宋" w:hint="eastAsia"/>
                <w:b/>
                <w:sz w:val="32"/>
                <w:szCs w:val="32"/>
              </w:rPr>
            </w:pPr>
            <w:r w:rsidRPr="000661E3">
              <w:rPr>
                <w:rFonts w:ascii="方正仿宋_GBK" w:eastAsia="方正仿宋_GBK" w:hAnsi="仿宋" w:cs="仿宋" w:hint="eastAsia"/>
                <w:b/>
                <w:sz w:val="32"/>
                <w:szCs w:val="32"/>
              </w:rPr>
              <w:t>姓名</w:t>
            </w:r>
          </w:p>
        </w:tc>
        <w:tc>
          <w:tcPr>
            <w:tcW w:w="928" w:type="pct"/>
            <w:vAlign w:val="center"/>
          </w:tcPr>
          <w:p w:rsidR="00952BE5" w:rsidRPr="000661E3" w:rsidRDefault="00952BE5" w:rsidP="00194DD8">
            <w:pPr>
              <w:spacing w:line="600" w:lineRule="exact"/>
              <w:jc w:val="center"/>
              <w:rPr>
                <w:rFonts w:ascii="方正仿宋_GBK" w:eastAsia="方正仿宋_GBK" w:hAnsi="仿宋" w:cs="仿宋" w:hint="eastAsia"/>
                <w:b/>
                <w:sz w:val="32"/>
                <w:szCs w:val="32"/>
              </w:rPr>
            </w:pPr>
            <w:r w:rsidRPr="000661E3">
              <w:rPr>
                <w:rFonts w:ascii="方正仿宋_GBK" w:eastAsia="方正仿宋_GBK" w:hAnsi="仿宋" w:cs="仿宋" w:hint="eastAsia"/>
                <w:b/>
                <w:sz w:val="32"/>
                <w:szCs w:val="32"/>
              </w:rPr>
              <w:t>联系电话</w:t>
            </w:r>
          </w:p>
        </w:tc>
      </w:tr>
      <w:tr w:rsidR="00952BE5" w:rsidRPr="000661E3" w:rsidTr="00194DD8">
        <w:trPr>
          <w:jc w:val="center"/>
        </w:trPr>
        <w:tc>
          <w:tcPr>
            <w:tcW w:w="1002" w:type="pct"/>
            <w:vAlign w:val="center"/>
          </w:tcPr>
          <w:p w:rsidR="00952BE5" w:rsidRPr="000661E3" w:rsidRDefault="00952BE5" w:rsidP="00194DD8">
            <w:pPr>
              <w:spacing w:line="600" w:lineRule="exact"/>
              <w:jc w:val="center"/>
              <w:rPr>
                <w:rFonts w:ascii="方正仿宋_GBK" w:eastAsia="方正仿宋_GBK" w:hAnsi="仿宋" w:cs="仿宋" w:hint="eastAsia"/>
                <w:sz w:val="32"/>
                <w:szCs w:val="32"/>
              </w:rPr>
            </w:pPr>
          </w:p>
        </w:tc>
        <w:tc>
          <w:tcPr>
            <w:tcW w:w="1265" w:type="pct"/>
            <w:vAlign w:val="center"/>
          </w:tcPr>
          <w:p w:rsidR="00952BE5" w:rsidRPr="000661E3" w:rsidRDefault="00952BE5" w:rsidP="00194DD8">
            <w:pPr>
              <w:spacing w:line="600" w:lineRule="exact"/>
              <w:jc w:val="center"/>
              <w:rPr>
                <w:rFonts w:ascii="方正仿宋_GBK" w:eastAsia="方正仿宋_GBK" w:hAnsi="仿宋" w:cs="仿宋" w:hint="eastAsia"/>
                <w:sz w:val="32"/>
                <w:szCs w:val="32"/>
              </w:rPr>
            </w:pPr>
          </w:p>
        </w:tc>
        <w:tc>
          <w:tcPr>
            <w:tcW w:w="987" w:type="pct"/>
            <w:vAlign w:val="center"/>
          </w:tcPr>
          <w:p w:rsidR="00952BE5" w:rsidRPr="000661E3" w:rsidRDefault="00952BE5" w:rsidP="00194DD8">
            <w:pPr>
              <w:spacing w:line="600" w:lineRule="exact"/>
              <w:jc w:val="center"/>
              <w:rPr>
                <w:rFonts w:ascii="方正仿宋_GBK" w:eastAsia="方正仿宋_GBK" w:hAnsi="仿宋" w:cs="仿宋" w:hint="eastAsia"/>
                <w:sz w:val="32"/>
                <w:szCs w:val="32"/>
              </w:rPr>
            </w:pPr>
          </w:p>
        </w:tc>
        <w:tc>
          <w:tcPr>
            <w:tcW w:w="818" w:type="pct"/>
            <w:vAlign w:val="center"/>
          </w:tcPr>
          <w:p w:rsidR="00952BE5" w:rsidRPr="000661E3" w:rsidRDefault="00952BE5" w:rsidP="00194DD8">
            <w:pPr>
              <w:spacing w:line="600" w:lineRule="exact"/>
              <w:jc w:val="center"/>
              <w:rPr>
                <w:rFonts w:ascii="方正仿宋_GBK" w:eastAsia="方正仿宋_GBK" w:hAnsi="仿宋" w:cs="仿宋" w:hint="eastAsia"/>
                <w:sz w:val="32"/>
                <w:szCs w:val="32"/>
              </w:rPr>
            </w:pPr>
          </w:p>
        </w:tc>
        <w:tc>
          <w:tcPr>
            <w:tcW w:w="928" w:type="pct"/>
            <w:vAlign w:val="center"/>
          </w:tcPr>
          <w:p w:rsidR="00952BE5" w:rsidRPr="000661E3" w:rsidRDefault="00952BE5" w:rsidP="00194DD8">
            <w:pPr>
              <w:spacing w:line="600" w:lineRule="exact"/>
              <w:jc w:val="center"/>
              <w:rPr>
                <w:rFonts w:ascii="方正仿宋_GBK" w:eastAsia="方正仿宋_GBK" w:hAnsi="仿宋" w:cs="仿宋" w:hint="eastAsia"/>
                <w:sz w:val="32"/>
                <w:szCs w:val="32"/>
              </w:rPr>
            </w:pPr>
          </w:p>
        </w:tc>
      </w:tr>
      <w:tr w:rsidR="00952BE5" w:rsidRPr="000661E3" w:rsidTr="00194DD8">
        <w:trPr>
          <w:jc w:val="center"/>
        </w:trPr>
        <w:tc>
          <w:tcPr>
            <w:tcW w:w="1002" w:type="pct"/>
            <w:vAlign w:val="center"/>
          </w:tcPr>
          <w:p w:rsidR="00952BE5" w:rsidRPr="000661E3" w:rsidRDefault="00952BE5" w:rsidP="00194DD8">
            <w:pPr>
              <w:spacing w:line="600" w:lineRule="exact"/>
              <w:jc w:val="center"/>
              <w:rPr>
                <w:rFonts w:ascii="方正仿宋_GBK" w:eastAsia="方正仿宋_GBK" w:hAnsi="仿宋" w:cs="仿宋" w:hint="eastAsia"/>
                <w:sz w:val="32"/>
                <w:szCs w:val="32"/>
              </w:rPr>
            </w:pPr>
          </w:p>
        </w:tc>
        <w:tc>
          <w:tcPr>
            <w:tcW w:w="1265" w:type="pct"/>
            <w:vAlign w:val="center"/>
          </w:tcPr>
          <w:p w:rsidR="00952BE5" w:rsidRPr="000661E3" w:rsidRDefault="00952BE5" w:rsidP="00194DD8">
            <w:pPr>
              <w:spacing w:line="600" w:lineRule="exact"/>
              <w:jc w:val="center"/>
              <w:rPr>
                <w:rFonts w:ascii="方正仿宋_GBK" w:eastAsia="方正仿宋_GBK" w:hAnsi="仿宋" w:cs="仿宋" w:hint="eastAsia"/>
                <w:sz w:val="32"/>
                <w:szCs w:val="32"/>
              </w:rPr>
            </w:pPr>
          </w:p>
        </w:tc>
        <w:tc>
          <w:tcPr>
            <w:tcW w:w="987" w:type="pct"/>
            <w:vAlign w:val="center"/>
          </w:tcPr>
          <w:p w:rsidR="00952BE5" w:rsidRPr="000661E3" w:rsidRDefault="00952BE5" w:rsidP="00194DD8">
            <w:pPr>
              <w:spacing w:line="600" w:lineRule="exact"/>
              <w:jc w:val="center"/>
              <w:rPr>
                <w:rFonts w:ascii="方正仿宋_GBK" w:eastAsia="方正仿宋_GBK" w:hAnsi="仿宋" w:cs="仿宋" w:hint="eastAsia"/>
                <w:sz w:val="32"/>
                <w:szCs w:val="32"/>
              </w:rPr>
            </w:pPr>
          </w:p>
        </w:tc>
        <w:tc>
          <w:tcPr>
            <w:tcW w:w="818" w:type="pct"/>
            <w:vAlign w:val="center"/>
          </w:tcPr>
          <w:p w:rsidR="00952BE5" w:rsidRPr="000661E3" w:rsidRDefault="00952BE5" w:rsidP="00194DD8">
            <w:pPr>
              <w:spacing w:line="600" w:lineRule="exact"/>
              <w:jc w:val="center"/>
              <w:rPr>
                <w:rFonts w:ascii="方正仿宋_GBK" w:eastAsia="方正仿宋_GBK" w:hAnsi="仿宋" w:cs="仿宋" w:hint="eastAsia"/>
                <w:sz w:val="32"/>
                <w:szCs w:val="32"/>
              </w:rPr>
            </w:pPr>
          </w:p>
        </w:tc>
        <w:tc>
          <w:tcPr>
            <w:tcW w:w="928" w:type="pct"/>
            <w:vAlign w:val="center"/>
          </w:tcPr>
          <w:p w:rsidR="00952BE5" w:rsidRPr="000661E3" w:rsidRDefault="00952BE5" w:rsidP="00194DD8">
            <w:pPr>
              <w:spacing w:line="600" w:lineRule="exact"/>
              <w:jc w:val="center"/>
              <w:rPr>
                <w:rFonts w:ascii="方正仿宋_GBK" w:eastAsia="方正仿宋_GBK" w:hAnsi="仿宋" w:cs="仿宋" w:hint="eastAsia"/>
                <w:sz w:val="32"/>
                <w:szCs w:val="32"/>
              </w:rPr>
            </w:pPr>
          </w:p>
        </w:tc>
      </w:tr>
      <w:tr w:rsidR="00952BE5" w:rsidRPr="000661E3" w:rsidTr="00194DD8">
        <w:trPr>
          <w:jc w:val="center"/>
        </w:trPr>
        <w:tc>
          <w:tcPr>
            <w:tcW w:w="1002" w:type="pct"/>
            <w:vAlign w:val="center"/>
          </w:tcPr>
          <w:p w:rsidR="00952BE5" w:rsidRPr="000661E3" w:rsidRDefault="00952BE5" w:rsidP="00194DD8">
            <w:pPr>
              <w:spacing w:line="600" w:lineRule="exact"/>
              <w:jc w:val="center"/>
              <w:rPr>
                <w:rFonts w:ascii="方正仿宋_GBK" w:eastAsia="方正仿宋_GBK" w:hAnsi="仿宋" w:cs="仿宋" w:hint="eastAsia"/>
                <w:sz w:val="32"/>
                <w:szCs w:val="32"/>
              </w:rPr>
            </w:pPr>
          </w:p>
        </w:tc>
        <w:tc>
          <w:tcPr>
            <w:tcW w:w="1265" w:type="pct"/>
            <w:vAlign w:val="center"/>
          </w:tcPr>
          <w:p w:rsidR="00952BE5" w:rsidRPr="000661E3" w:rsidRDefault="00952BE5" w:rsidP="00194DD8">
            <w:pPr>
              <w:spacing w:line="600" w:lineRule="exact"/>
              <w:jc w:val="center"/>
              <w:rPr>
                <w:rFonts w:ascii="方正仿宋_GBK" w:eastAsia="方正仿宋_GBK" w:hAnsi="仿宋" w:cs="仿宋" w:hint="eastAsia"/>
                <w:sz w:val="32"/>
                <w:szCs w:val="32"/>
              </w:rPr>
            </w:pPr>
          </w:p>
        </w:tc>
        <w:tc>
          <w:tcPr>
            <w:tcW w:w="987" w:type="pct"/>
            <w:vAlign w:val="center"/>
          </w:tcPr>
          <w:p w:rsidR="00952BE5" w:rsidRPr="000661E3" w:rsidRDefault="00952BE5" w:rsidP="00194DD8">
            <w:pPr>
              <w:spacing w:line="600" w:lineRule="exact"/>
              <w:jc w:val="center"/>
              <w:rPr>
                <w:rFonts w:ascii="方正仿宋_GBK" w:eastAsia="方正仿宋_GBK" w:hAnsi="仿宋" w:cs="仿宋" w:hint="eastAsia"/>
                <w:sz w:val="32"/>
                <w:szCs w:val="32"/>
              </w:rPr>
            </w:pPr>
          </w:p>
        </w:tc>
        <w:tc>
          <w:tcPr>
            <w:tcW w:w="818" w:type="pct"/>
            <w:vAlign w:val="center"/>
          </w:tcPr>
          <w:p w:rsidR="00952BE5" w:rsidRPr="000661E3" w:rsidRDefault="00952BE5" w:rsidP="00194DD8">
            <w:pPr>
              <w:spacing w:line="600" w:lineRule="exact"/>
              <w:jc w:val="center"/>
              <w:rPr>
                <w:rFonts w:ascii="方正仿宋_GBK" w:eastAsia="方正仿宋_GBK" w:hAnsi="仿宋" w:cs="仿宋" w:hint="eastAsia"/>
                <w:sz w:val="32"/>
                <w:szCs w:val="32"/>
              </w:rPr>
            </w:pPr>
          </w:p>
        </w:tc>
        <w:tc>
          <w:tcPr>
            <w:tcW w:w="928" w:type="pct"/>
            <w:vAlign w:val="center"/>
          </w:tcPr>
          <w:p w:rsidR="00952BE5" w:rsidRPr="000661E3" w:rsidRDefault="00952BE5" w:rsidP="00194DD8">
            <w:pPr>
              <w:spacing w:line="600" w:lineRule="exact"/>
              <w:jc w:val="center"/>
              <w:rPr>
                <w:rFonts w:ascii="方正仿宋_GBK" w:eastAsia="方正仿宋_GBK" w:hAnsi="仿宋" w:cs="仿宋" w:hint="eastAsia"/>
                <w:sz w:val="32"/>
                <w:szCs w:val="32"/>
              </w:rPr>
            </w:pPr>
          </w:p>
        </w:tc>
      </w:tr>
      <w:tr w:rsidR="00952BE5" w:rsidRPr="000661E3" w:rsidTr="00194DD8">
        <w:trPr>
          <w:jc w:val="center"/>
        </w:trPr>
        <w:tc>
          <w:tcPr>
            <w:tcW w:w="1002" w:type="pct"/>
            <w:vAlign w:val="center"/>
          </w:tcPr>
          <w:p w:rsidR="00952BE5" w:rsidRPr="000661E3" w:rsidRDefault="00952BE5" w:rsidP="00194DD8">
            <w:pPr>
              <w:spacing w:line="600" w:lineRule="exact"/>
              <w:jc w:val="center"/>
              <w:rPr>
                <w:rFonts w:ascii="方正仿宋_GBK" w:eastAsia="方正仿宋_GBK" w:hAnsi="仿宋" w:cs="仿宋" w:hint="eastAsia"/>
                <w:sz w:val="32"/>
                <w:szCs w:val="32"/>
              </w:rPr>
            </w:pPr>
          </w:p>
        </w:tc>
        <w:tc>
          <w:tcPr>
            <w:tcW w:w="1265" w:type="pct"/>
            <w:vAlign w:val="center"/>
          </w:tcPr>
          <w:p w:rsidR="00952BE5" w:rsidRPr="000661E3" w:rsidRDefault="00952BE5" w:rsidP="00194DD8">
            <w:pPr>
              <w:spacing w:line="600" w:lineRule="exact"/>
              <w:jc w:val="center"/>
              <w:rPr>
                <w:rFonts w:ascii="方正仿宋_GBK" w:eastAsia="方正仿宋_GBK" w:hAnsi="仿宋" w:cs="仿宋" w:hint="eastAsia"/>
                <w:sz w:val="32"/>
                <w:szCs w:val="32"/>
              </w:rPr>
            </w:pPr>
          </w:p>
        </w:tc>
        <w:tc>
          <w:tcPr>
            <w:tcW w:w="987" w:type="pct"/>
            <w:vAlign w:val="center"/>
          </w:tcPr>
          <w:p w:rsidR="00952BE5" w:rsidRPr="000661E3" w:rsidRDefault="00952BE5" w:rsidP="00194DD8">
            <w:pPr>
              <w:spacing w:line="600" w:lineRule="exact"/>
              <w:jc w:val="center"/>
              <w:rPr>
                <w:rFonts w:ascii="方正仿宋_GBK" w:eastAsia="方正仿宋_GBK" w:hAnsi="仿宋" w:cs="仿宋" w:hint="eastAsia"/>
                <w:sz w:val="32"/>
                <w:szCs w:val="32"/>
              </w:rPr>
            </w:pPr>
          </w:p>
        </w:tc>
        <w:tc>
          <w:tcPr>
            <w:tcW w:w="818" w:type="pct"/>
            <w:vAlign w:val="center"/>
          </w:tcPr>
          <w:p w:rsidR="00952BE5" w:rsidRPr="000661E3" w:rsidRDefault="00952BE5" w:rsidP="00194DD8">
            <w:pPr>
              <w:spacing w:line="600" w:lineRule="exact"/>
              <w:jc w:val="center"/>
              <w:rPr>
                <w:rFonts w:ascii="方正仿宋_GBK" w:eastAsia="方正仿宋_GBK" w:hAnsi="仿宋" w:cs="仿宋" w:hint="eastAsia"/>
                <w:sz w:val="32"/>
                <w:szCs w:val="32"/>
              </w:rPr>
            </w:pPr>
          </w:p>
        </w:tc>
        <w:tc>
          <w:tcPr>
            <w:tcW w:w="928" w:type="pct"/>
            <w:vAlign w:val="center"/>
          </w:tcPr>
          <w:p w:rsidR="00952BE5" w:rsidRPr="000661E3" w:rsidRDefault="00952BE5" w:rsidP="00194DD8">
            <w:pPr>
              <w:spacing w:line="600" w:lineRule="exact"/>
              <w:jc w:val="center"/>
              <w:rPr>
                <w:rFonts w:ascii="方正仿宋_GBK" w:eastAsia="方正仿宋_GBK" w:hAnsi="仿宋" w:cs="仿宋" w:hint="eastAsia"/>
                <w:sz w:val="32"/>
                <w:szCs w:val="32"/>
              </w:rPr>
            </w:pPr>
          </w:p>
        </w:tc>
      </w:tr>
      <w:tr w:rsidR="00952BE5" w:rsidRPr="000661E3" w:rsidTr="00194DD8">
        <w:trPr>
          <w:jc w:val="center"/>
        </w:trPr>
        <w:tc>
          <w:tcPr>
            <w:tcW w:w="1002" w:type="pct"/>
            <w:vAlign w:val="center"/>
          </w:tcPr>
          <w:p w:rsidR="00952BE5" w:rsidRPr="000661E3" w:rsidRDefault="00952BE5" w:rsidP="00194DD8">
            <w:pPr>
              <w:spacing w:line="600" w:lineRule="exact"/>
              <w:jc w:val="center"/>
              <w:rPr>
                <w:rFonts w:ascii="方正仿宋_GBK" w:eastAsia="方正仿宋_GBK" w:hAnsi="仿宋" w:cs="仿宋" w:hint="eastAsia"/>
                <w:sz w:val="32"/>
                <w:szCs w:val="32"/>
              </w:rPr>
            </w:pPr>
          </w:p>
        </w:tc>
        <w:tc>
          <w:tcPr>
            <w:tcW w:w="1265" w:type="pct"/>
            <w:vAlign w:val="center"/>
          </w:tcPr>
          <w:p w:rsidR="00952BE5" w:rsidRPr="000661E3" w:rsidRDefault="00952BE5" w:rsidP="00194DD8">
            <w:pPr>
              <w:spacing w:line="600" w:lineRule="exact"/>
              <w:jc w:val="center"/>
              <w:rPr>
                <w:rFonts w:ascii="方正仿宋_GBK" w:eastAsia="方正仿宋_GBK" w:hAnsi="仿宋" w:cs="仿宋" w:hint="eastAsia"/>
                <w:sz w:val="32"/>
                <w:szCs w:val="32"/>
              </w:rPr>
            </w:pPr>
          </w:p>
        </w:tc>
        <w:tc>
          <w:tcPr>
            <w:tcW w:w="987" w:type="pct"/>
            <w:vAlign w:val="center"/>
          </w:tcPr>
          <w:p w:rsidR="00952BE5" w:rsidRPr="000661E3" w:rsidRDefault="00952BE5" w:rsidP="00194DD8">
            <w:pPr>
              <w:spacing w:line="600" w:lineRule="exact"/>
              <w:jc w:val="center"/>
              <w:rPr>
                <w:rFonts w:ascii="方正仿宋_GBK" w:eastAsia="方正仿宋_GBK" w:hAnsi="仿宋" w:cs="仿宋" w:hint="eastAsia"/>
                <w:sz w:val="32"/>
                <w:szCs w:val="32"/>
              </w:rPr>
            </w:pPr>
          </w:p>
        </w:tc>
        <w:tc>
          <w:tcPr>
            <w:tcW w:w="818" w:type="pct"/>
            <w:vAlign w:val="center"/>
          </w:tcPr>
          <w:p w:rsidR="00952BE5" w:rsidRPr="000661E3" w:rsidRDefault="00952BE5" w:rsidP="00194DD8">
            <w:pPr>
              <w:spacing w:line="600" w:lineRule="exact"/>
              <w:jc w:val="center"/>
              <w:rPr>
                <w:rFonts w:ascii="方正仿宋_GBK" w:eastAsia="方正仿宋_GBK" w:hAnsi="仿宋" w:cs="仿宋" w:hint="eastAsia"/>
                <w:sz w:val="32"/>
                <w:szCs w:val="32"/>
              </w:rPr>
            </w:pPr>
          </w:p>
        </w:tc>
        <w:tc>
          <w:tcPr>
            <w:tcW w:w="928" w:type="pct"/>
            <w:vAlign w:val="center"/>
          </w:tcPr>
          <w:p w:rsidR="00952BE5" w:rsidRPr="000661E3" w:rsidRDefault="00952BE5" w:rsidP="00194DD8">
            <w:pPr>
              <w:spacing w:line="600" w:lineRule="exact"/>
              <w:jc w:val="center"/>
              <w:rPr>
                <w:rFonts w:ascii="方正仿宋_GBK" w:eastAsia="方正仿宋_GBK" w:hAnsi="仿宋" w:cs="仿宋" w:hint="eastAsia"/>
                <w:sz w:val="32"/>
                <w:szCs w:val="32"/>
              </w:rPr>
            </w:pPr>
          </w:p>
        </w:tc>
      </w:tr>
    </w:tbl>
    <w:p w:rsidR="00952BE5" w:rsidRPr="003B76FC" w:rsidRDefault="00952BE5" w:rsidP="00952BE5">
      <w:pPr>
        <w:spacing w:line="600" w:lineRule="exact"/>
        <w:ind w:right="1600"/>
        <w:jc w:val="left"/>
        <w:rPr>
          <w:rFonts w:ascii="仿宋" w:eastAsia="仿宋" w:hAnsi="仿宋" w:cs="仿宋" w:hint="eastAsia"/>
          <w:sz w:val="28"/>
          <w:szCs w:val="28"/>
        </w:rPr>
      </w:pPr>
    </w:p>
    <w:p w:rsidR="00612ADE" w:rsidRDefault="00612ADE">
      <w:bookmarkStart w:id="0" w:name="_GoBack"/>
      <w:bookmarkEnd w:id="0"/>
    </w:p>
    <w:sectPr w:rsidR="00612ADE" w:rsidSect="00F5218C">
      <w:pgSz w:w="11906" w:h="16838"/>
      <w:pgMar w:top="1440" w:right="1797" w:bottom="1440" w:left="1797" w:header="992" w:footer="567"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BE5"/>
    <w:rsid w:val="00612ADE"/>
    <w:rsid w:val="00952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BE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BE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Words>
  <Characters>79</Characters>
  <Application>Microsoft Office Word</Application>
  <DocSecurity>0</DocSecurity>
  <Lines>1</Lines>
  <Paragraphs>1</Paragraphs>
  <ScaleCrop>false</ScaleCrop>
  <Company>Sky123.Org</Company>
  <LinksUpToDate>false</LinksUpToDate>
  <CharactersWithSpaces>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2021-10-14T08:17:00Z</dcterms:created>
  <dcterms:modified xsi:type="dcterms:W3CDTF">2021-10-14T08:17:00Z</dcterms:modified>
</cp:coreProperties>
</file>