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ED" w:rsidRPr="00BE3E36" w:rsidRDefault="002002ED" w:rsidP="002002ED">
      <w:pPr>
        <w:spacing w:line="560" w:lineRule="exact"/>
        <w:rPr>
          <w:rFonts w:ascii="方正黑体_GBK" w:eastAsia="方正黑体_GBK"/>
          <w:color w:val="000000" w:themeColor="text1"/>
          <w:sz w:val="32"/>
          <w:szCs w:val="32"/>
        </w:rPr>
      </w:pPr>
      <w:r w:rsidRPr="00BE3E36">
        <w:rPr>
          <w:rFonts w:ascii="方正黑体_GBK" w:eastAsia="方正黑体_GBK" w:hint="eastAsia"/>
          <w:color w:val="000000" w:themeColor="text1"/>
          <w:sz w:val="32"/>
          <w:szCs w:val="32"/>
        </w:rPr>
        <w:t>附件2</w:t>
      </w:r>
    </w:p>
    <w:p w:rsidR="002002ED" w:rsidRDefault="002002ED" w:rsidP="002002ED">
      <w:pPr>
        <w:spacing w:line="560" w:lineRule="exact"/>
        <w:jc w:val="center"/>
        <w:rPr>
          <w:rFonts w:ascii="方正仿宋_GBK" w:eastAsia="方正仿宋_GBK" w:hAnsi="仿宋" w:cs="方正仿宋_GBK"/>
          <w:b/>
          <w:bCs/>
          <w:color w:val="000000" w:themeColor="text1"/>
          <w:sz w:val="32"/>
          <w:szCs w:val="32"/>
        </w:rPr>
      </w:pPr>
    </w:p>
    <w:p w:rsidR="002002ED" w:rsidRPr="00BE3E36" w:rsidRDefault="002002ED" w:rsidP="002002ED">
      <w:pPr>
        <w:spacing w:line="560" w:lineRule="exact"/>
        <w:jc w:val="center"/>
        <w:rPr>
          <w:rFonts w:ascii="方正小标宋_GBK" w:eastAsia="方正小标宋_GBK" w:hAnsi="仿宋" w:cs="方正仿宋_GBK"/>
          <w:color w:val="000000" w:themeColor="text1"/>
          <w:sz w:val="44"/>
          <w:szCs w:val="44"/>
        </w:rPr>
      </w:pPr>
      <w:r w:rsidRPr="00BE3E36">
        <w:rPr>
          <w:rFonts w:ascii="方正小标宋_GBK" w:eastAsia="方正小标宋_GBK" w:hAnsi="仿宋" w:cs="方正仿宋_GBK" w:hint="eastAsia"/>
          <w:bCs/>
          <w:color w:val="000000" w:themeColor="text1"/>
          <w:sz w:val="44"/>
          <w:szCs w:val="44"/>
        </w:rPr>
        <w:t>区县推荐信息表</w:t>
      </w:r>
    </w:p>
    <w:tbl>
      <w:tblPr>
        <w:tblStyle w:val="a3"/>
        <w:tblW w:w="4997" w:type="pct"/>
        <w:jc w:val="center"/>
        <w:tblLook w:val="04A0" w:firstRow="1" w:lastRow="0" w:firstColumn="1" w:lastColumn="0" w:noHBand="0" w:noVBand="1"/>
      </w:tblPr>
      <w:tblGrid>
        <w:gridCol w:w="902"/>
        <w:gridCol w:w="902"/>
        <w:gridCol w:w="903"/>
        <w:gridCol w:w="903"/>
        <w:gridCol w:w="903"/>
        <w:gridCol w:w="1542"/>
        <w:gridCol w:w="1542"/>
        <w:gridCol w:w="920"/>
      </w:tblGrid>
      <w:tr w:rsidR="002002ED" w:rsidRPr="00BE3E36" w:rsidTr="0055389E">
        <w:trPr>
          <w:trHeight w:val="737"/>
          <w:jc w:val="center"/>
        </w:trPr>
        <w:tc>
          <w:tcPr>
            <w:tcW w:w="530" w:type="pct"/>
            <w:vAlign w:val="center"/>
          </w:tcPr>
          <w:p w:rsidR="002002ED" w:rsidRPr="00BE3E36" w:rsidRDefault="002002ED" w:rsidP="0055389E">
            <w:pPr>
              <w:widowControl/>
              <w:jc w:val="center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  <w:r w:rsidRPr="00BE3E36"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530" w:type="pct"/>
            <w:vAlign w:val="center"/>
          </w:tcPr>
          <w:p w:rsidR="002002ED" w:rsidRPr="00BE3E36" w:rsidRDefault="002002ED" w:rsidP="0055389E">
            <w:pPr>
              <w:widowControl/>
              <w:jc w:val="center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  <w:r w:rsidRPr="00BE3E36"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  <w:t>区县</w:t>
            </w:r>
          </w:p>
        </w:tc>
        <w:tc>
          <w:tcPr>
            <w:tcW w:w="530" w:type="pct"/>
            <w:vAlign w:val="center"/>
          </w:tcPr>
          <w:p w:rsidR="002002ED" w:rsidRPr="00BE3E36" w:rsidRDefault="002002ED" w:rsidP="0055389E">
            <w:pPr>
              <w:widowControl/>
              <w:jc w:val="center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  <w:r w:rsidRPr="00BE3E36"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  <w:t>学校</w:t>
            </w:r>
          </w:p>
        </w:tc>
        <w:tc>
          <w:tcPr>
            <w:tcW w:w="530" w:type="pct"/>
            <w:vAlign w:val="center"/>
          </w:tcPr>
          <w:p w:rsidR="002002ED" w:rsidRPr="00BE3E36" w:rsidRDefault="002002ED" w:rsidP="0055389E">
            <w:pPr>
              <w:widowControl/>
              <w:jc w:val="center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  <w:r w:rsidRPr="00BE3E36"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530" w:type="pct"/>
            <w:vAlign w:val="center"/>
          </w:tcPr>
          <w:p w:rsidR="002002ED" w:rsidRPr="00BE3E36" w:rsidRDefault="002002ED" w:rsidP="0055389E">
            <w:pPr>
              <w:widowControl/>
              <w:jc w:val="center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  <w:r w:rsidRPr="00BE3E36"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  <w:t>模块</w:t>
            </w:r>
          </w:p>
        </w:tc>
        <w:tc>
          <w:tcPr>
            <w:tcW w:w="905" w:type="pct"/>
            <w:vAlign w:val="center"/>
          </w:tcPr>
          <w:p w:rsidR="002002ED" w:rsidRPr="00BE3E36" w:rsidRDefault="002002ED" w:rsidP="0055389E">
            <w:pPr>
              <w:widowControl/>
              <w:jc w:val="center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  <w:r w:rsidRPr="00BE3E36"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  <w:t>授课题目</w:t>
            </w:r>
          </w:p>
        </w:tc>
        <w:tc>
          <w:tcPr>
            <w:tcW w:w="905" w:type="pct"/>
            <w:vAlign w:val="center"/>
          </w:tcPr>
          <w:p w:rsidR="002002ED" w:rsidRPr="00BE3E36" w:rsidRDefault="002002ED" w:rsidP="0055389E">
            <w:pPr>
              <w:widowControl/>
              <w:jc w:val="center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  <w:r w:rsidRPr="00BE3E36"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  <w:t>联系电话</w:t>
            </w:r>
          </w:p>
        </w:tc>
        <w:tc>
          <w:tcPr>
            <w:tcW w:w="535" w:type="pct"/>
            <w:vAlign w:val="center"/>
          </w:tcPr>
          <w:p w:rsidR="002002ED" w:rsidRPr="00BE3E36" w:rsidRDefault="002002ED" w:rsidP="0055389E">
            <w:pPr>
              <w:widowControl/>
              <w:jc w:val="center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  <w:r w:rsidRPr="00BE3E36"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  <w:t>备注</w:t>
            </w:r>
          </w:p>
        </w:tc>
      </w:tr>
      <w:tr w:rsidR="002002ED" w:rsidRPr="00BE3E36" w:rsidTr="0055389E">
        <w:trPr>
          <w:trHeight w:val="737"/>
          <w:jc w:val="center"/>
        </w:trPr>
        <w:tc>
          <w:tcPr>
            <w:tcW w:w="530" w:type="pct"/>
            <w:vAlign w:val="center"/>
          </w:tcPr>
          <w:p w:rsidR="002002ED" w:rsidRPr="00BE3E36" w:rsidRDefault="002002ED" w:rsidP="0055389E">
            <w:pPr>
              <w:widowControl/>
              <w:jc w:val="center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  <w:r w:rsidRPr="00BE3E36"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530" w:type="pct"/>
            <w:vAlign w:val="center"/>
          </w:tcPr>
          <w:p w:rsidR="002002ED" w:rsidRPr="00BE3E36" w:rsidRDefault="002002ED" w:rsidP="0055389E">
            <w:pPr>
              <w:widowControl/>
              <w:jc w:val="center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530" w:type="pct"/>
            <w:vAlign w:val="center"/>
          </w:tcPr>
          <w:p w:rsidR="002002ED" w:rsidRPr="00BE3E36" w:rsidRDefault="002002ED" w:rsidP="0055389E">
            <w:pPr>
              <w:widowControl/>
              <w:jc w:val="center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530" w:type="pct"/>
            <w:vAlign w:val="center"/>
          </w:tcPr>
          <w:p w:rsidR="002002ED" w:rsidRPr="00BE3E36" w:rsidRDefault="002002ED" w:rsidP="0055389E">
            <w:pPr>
              <w:widowControl/>
              <w:jc w:val="center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530" w:type="pct"/>
            <w:vAlign w:val="center"/>
          </w:tcPr>
          <w:p w:rsidR="002002ED" w:rsidRPr="00BE3E36" w:rsidRDefault="002002ED" w:rsidP="0055389E">
            <w:pPr>
              <w:widowControl/>
              <w:jc w:val="center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905" w:type="pct"/>
            <w:vAlign w:val="center"/>
          </w:tcPr>
          <w:p w:rsidR="002002ED" w:rsidRPr="00BE3E36" w:rsidRDefault="002002ED" w:rsidP="0055389E">
            <w:pPr>
              <w:widowControl/>
              <w:jc w:val="center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905" w:type="pct"/>
            <w:vAlign w:val="center"/>
          </w:tcPr>
          <w:p w:rsidR="002002ED" w:rsidRPr="00BE3E36" w:rsidRDefault="002002ED" w:rsidP="0055389E">
            <w:pPr>
              <w:widowControl/>
              <w:jc w:val="center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535" w:type="pct"/>
            <w:vAlign w:val="center"/>
          </w:tcPr>
          <w:p w:rsidR="002002ED" w:rsidRPr="00BE3E36" w:rsidRDefault="002002ED" w:rsidP="0055389E">
            <w:pPr>
              <w:widowControl/>
              <w:jc w:val="center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</w:p>
        </w:tc>
      </w:tr>
      <w:tr w:rsidR="002002ED" w:rsidRPr="00BE3E36" w:rsidTr="0055389E">
        <w:trPr>
          <w:trHeight w:val="737"/>
          <w:jc w:val="center"/>
        </w:trPr>
        <w:tc>
          <w:tcPr>
            <w:tcW w:w="530" w:type="pct"/>
            <w:vAlign w:val="center"/>
          </w:tcPr>
          <w:p w:rsidR="002002ED" w:rsidRPr="00BE3E36" w:rsidRDefault="002002ED" w:rsidP="0055389E">
            <w:pPr>
              <w:widowControl/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BE3E36"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530" w:type="pct"/>
            <w:vAlign w:val="center"/>
          </w:tcPr>
          <w:p w:rsidR="002002ED" w:rsidRPr="00BE3E36" w:rsidRDefault="002002ED" w:rsidP="0055389E">
            <w:pPr>
              <w:widowControl/>
              <w:jc w:val="left"/>
              <w:rPr>
                <w:rFonts w:ascii="方正仿宋_GBK" w:eastAsia="方正仿宋_GBK"/>
                <w:color w:val="000000" w:themeColor="text1"/>
              </w:rPr>
            </w:pPr>
          </w:p>
        </w:tc>
        <w:tc>
          <w:tcPr>
            <w:tcW w:w="530" w:type="pct"/>
            <w:vAlign w:val="center"/>
          </w:tcPr>
          <w:p w:rsidR="002002ED" w:rsidRPr="00BE3E36" w:rsidRDefault="002002ED" w:rsidP="0055389E">
            <w:pPr>
              <w:widowControl/>
              <w:jc w:val="left"/>
              <w:rPr>
                <w:rFonts w:ascii="方正仿宋_GBK" w:eastAsia="方正仿宋_GBK"/>
                <w:color w:val="000000" w:themeColor="text1"/>
              </w:rPr>
            </w:pPr>
          </w:p>
        </w:tc>
        <w:tc>
          <w:tcPr>
            <w:tcW w:w="530" w:type="pct"/>
            <w:vAlign w:val="center"/>
          </w:tcPr>
          <w:p w:rsidR="002002ED" w:rsidRPr="00BE3E36" w:rsidRDefault="002002ED" w:rsidP="0055389E">
            <w:pPr>
              <w:widowControl/>
              <w:jc w:val="left"/>
              <w:rPr>
                <w:rFonts w:ascii="方正仿宋_GBK" w:eastAsia="方正仿宋_GBK"/>
                <w:color w:val="000000" w:themeColor="text1"/>
              </w:rPr>
            </w:pPr>
          </w:p>
        </w:tc>
        <w:tc>
          <w:tcPr>
            <w:tcW w:w="530" w:type="pct"/>
            <w:vAlign w:val="center"/>
          </w:tcPr>
          <w:p w:rsidR="002002ED" w:rsidRPr="00BE3E36" w:rsidRDefault="002002ED" w:rsidP="0055389E">
            <w:pPr>
              <w:widowControl/>
              <w:jc w:val="left"/>
              <w:rPr>
                <w:rFonts w:ascii="方正仿宋_GBK" w:eastAsia="方正仿宋_GBK"/>
                <w:color w:val="000000" w:themeColor="text1"/>
              </w:rPr>
            </w:pPr>
          </w:p>
        </w:tc>
        <w:tc>
          <w:tcPr>
            <w:tcW w:w="905" w:type="pct"/>
            <w:vAlign w:val="center"/>
          </w:tcPr>
          <w:p w:rsidR="002002ED" w:rsidRPr="00BE3E36" w:rsidRDefault="002002ED" w:rsidP="0055389E">
            <w:pPr>
              <w:widowControl/>
              <w:jc w:val="left"/>
              <w:rPr>
                <w:rFonts w:ascii="方正仿宋_GBK" w:eastAsia="方正仿宋_GBK"/>
                <w:color w:val="000000" w:themeColor="text1"/>
              </w:rPr>
            </w:pPr>
          </w:p>
        </w:tc>
        <w:tc>
          <w:tcPr>
            <w:tcW w:w="905" w:type="pct"/>
            <w:vAlign w:val="center"/>
          </w:tcPr>
          <w:p w:rsidR="002002ED" w:rsidRPr="00BE3E36" w:rsidRDefault="002002ED" w:rsidP="0055389E">
            <w:pPr>
              <w:widowControl/>
              <w:jc w:val="left"/>
              <w:rPr>
                <w:rFonts w:ascii="方正仿宋_GBK" w:eastAsia="方正仿宋_GBK"/>
                <w:color w:val="000000" w:themeColor="text1"/>
              </w:rPr>
            </w:pPr>
          </w:p>
        </w:tc>
        <w:tc>
          <w:tcPr>
            <w:tcW w:w="535" w:type="pct"/>
            <w:vAlign w:val="center"/>
          </w:tcPr>
          <w:p w:rsidR="002002ED" w:rsidRPr="00BE3E36" w:rsidRDefault="002002ED" w:rsidP="0055389E">
            <w:pPr>
              <w:widowControl/>
              <w:jc w:val="left"/>
              <w:rPr>
                <w:rFonts w:ascii="方正仿宋_GBK" w:eastAsia="方正仿宋_GBK"/>
                <w:color w:val="000000" w:themeColor="text1"/>
              </w:rPr>
            </w:pPr>
          </w:p>
        </w:tc>
      </w:tr>
      <w:tr w:rsidR="002002ED" w:rsidRPr="00BE3E36" w:rsidTr="0055389E">
        <w:trPr>
          <w:trHeight w:val="737"/>
          <w:jc w:val="center"/>
        </w:trPr>
        <w:tc>
          <w:tcPr>
            <w:tcW w:w="5000" w:type="pct"/>
            <w:gridSpan w:val="8"/>
            <w:vAlign w:val="center"/>
          </w:tcPr>
          <w:p w:rsidR="002002ED" w:rsidRPr="00BE3E36" w:rsidRDefault="002002ED" w:rsidP="0055389E">
            <w:pPr>
              <w:widowControl/>
              <w:tabs>
                <w:tab w:val="left" w:pos="3953"/>
              </w:tabs>
              <w:jc w:val="left"/>
              <w:rPr>
                <w:rFonts w:ascii="方正仿宋_GBK" w:eastAsia="方正仿宋_GBK"/>
                <w:color w:val="000000" w:themeColor="text1"/>
              </w:rPr>
            </w:pPr>
            <w:r w:rsidRPr="00BE3E36"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  <w:t>说明：每个区县必须按附件1的任务分配推荐不同模块的2节课</w:t>
            </w:r>
          </w:p>
        </w:tc>
      </w:tr>
    </w:tbl>
    <w:p w:rsidR="002002ED" w:rsidRPr="00BE3E36" w:rsidRDefault="002002ED" w:rsidP="002002ED">
      <w:pPr>
        <w:spacing w:line="560" w:lineRule="exact"/>
        <w:rPr>
          <w:rFonts w:ascii="方正仿宋_GBK" w:eastAsia="方正仿宋_GBK" w:hAnsi="仿宋" w:cs="方正仿宋_GBK"/>
          <w:color w:val="000000" w:themeColor="text1"/>
          <w:sz w:val="32"/>
          <w:szCs w:val="32"/>
        </w:rPr>
      </w:pPr>
    </w:p>
    <w:p w:rsidR="002002ED" w:rsidRPr="00BE3E36" w:rsidRDefault="002002ED" w:rsidP="002002ED">
      <w:pPr>
        <w:widowControl/>
        <w:jc w:val="left"/>
        <w:rPr>
          <w:rFonts w:ascii="方正仿宋_GBK" w:eastAsia="方正仿宋_GBK" w:hAnsi="仿宋" w:cs="方正仿宋_GBK"/>
          <w:color w:val="000000" w:themeColor="text1"/>
          <w:sz w:val="32"/>
          <w:szCs w:val="32"/>
        </w:rPr>
      </w:pPr>
      <w:r w:rsidRPr="00BE3E36">
        <w:rPr>
          <w:rFonts w:ascii="方正仿宋_GBK" w:eastAsia="方正仿宋_GBK" w:hAnsi="仿宋" w:cs="方正仿宋_GBK"/>
          <w:color w:val="000000" w:themeColor="text1"/>
          <w:sz w:val="32"/>
          <w:szCs w:val="32"/>
        </w:rPr>
        <w:br w:type="page"/>
      </w:r>
      <w:bookmarkStart w:id="0" w:name="_GoBack"/>
      <w:bookmarkEnd w:id="0"/>
    </w:p>
    <w:sectPr w:rsidR="002002ED" w:rsidRPr="00BE3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ED"/>
    <w:rsid w:val="002002ED"/>
    <w:rsid w:val="00A7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002E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002E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>Sky123.Org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2021-09-24T07:06:00Z</dcterms:created>
  <dcterms:modified xsi:type="dcterms:W3CDTF">2021-09-24T07:06:00Z</dcterms:modified>
</cp:coreProperties>
</file>