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1E" w:rsidRPr="00C6322D" w:rsidRDefault="0085631E" w:rsidP="0085631E">
      <w:pPr>
        <w:widowControl/>
        <w:rPr>
          <w:rFonts w:ascii="方正黑体_GBK" w:eastAsia="方正黑体_GBK" w:hint="eastAsia"/>
          <w:bCs/>
          <w:sz w:val="32"/>
          <w:szCs w:val="32"/>
        </w:rPr>
      </w:pPr>
      <w:r w:rsidRPr="00C6322D">
        <w:rPr>
          <w:rFonts w:ascii="方正黑体_GBK" w:eastAsia="方正黑体_GBK" w:hint="eastAsia"/>
          <w:bCs/>
          <w:sz w:val="32"/>
          <w:szCs w:val="32"/>
        </w:rPr>
        <w:t>附件</w:t>
      </w:r>
      <w:r w:rsidRPr="00C6322D">
        <w:rPr>
          <w:rFonts w:ascii="方正黑体_GBK" w:eastAsia="方正黑体_GBK" w:hAnsi="宋体" w:cs="宋体" w:hint="eastAsia"/>
          <w:bCs/>
          <w:sz w:val="32"/>
          <w:szCs w:val="32"/>
        </w:rPr>
        <w:t>1</w:t>
      </w:r>
    </w:p>
    <w:p w:rsidR="0085631E" w:rsidRDefault="0085631E" w:rsidP="0085631E">
      <w:pPr>
        <w:widowControl/>
        <w:jc w:val="center"/>
        <w:rPr>
          <w:rFonts w:ascii="方正仿宋_GBK" w:eastAsia="方正仿宋_GBK" w:hint="eastAsia"/>
          <w:b/>
          <w:bCs/>
          <w:sz w:val="44"/>
          <w:szCs w:val="44"/>
        </w:rPr>
      </w:pPr>
    </w:p>
    <w:p w:rsidR="0085631E" w:rsidRPr="00C6322D" w:rsidRDefault="0085631E" w:rsidP="0085631E">
      <w:pPr>
        <w:widowControl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C6322D">
        <w:rPr>
          <w:rFonts w:ascii="方正小标宋_GBK" w:eastAsia="方正小标宋_GBK" w:hint="eastAsia"/>
          <w:bCs/>
          <w:sz w:val="44"/>
          <w:szCs w:val="44"/>
        </w:rPr>
        <w:t>线下参会区县和参会回执表</w:t>
      </w:r>
    </w:p>
    <w:p w:rsidR="0085631E" w:rsidRDefault="0085631E" w:rsidP="0085631E">
      <w:pPr>
        <w:widowControl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</w:p>
    <w:p w:rsidR="0085631E" w:rsidRPr="00C6322D" w:rsidRDefault="0085631E" w:rsidP="0085631E">
      <w:pPr>
        <w:widowControl/>
        <w:ind w:firstLineChars="200" w:firstLine="640"/>
        <w:rPr>
          <w:rFonts w:ascii="方正黑体_GBK" w:eastAsia="方正黑体_GBK" w:hint="eastAsia"/>
          <w:bCs/>
          <w:sz w:val="32"/>
          <w:szCs w:val="32"/>
        </w:rPr>
      </w:pPr>
      <w:r w:rsidRPr="00C6322D">
        <w:rPr>
          <w:rFonts w:ascii="方正黑体_GBK" w:eastAsia="方正黑体_GBK" w:hAnsi="宋体" w:cs="宋体" w:hint="eastAsia"/>
          <w:bCs/>
          <w:sz w:val="32"/>
          <w:szCs w:val="32"/>
        </w:rPr>
        <w:t>一、</w:t>
      </w:r>
      <w:bookmarkStart w:id="0" w:name="_Hlk82193911"/>
      <w:r w:rsidRPr="00C6322D">
        <w:rPr>
          <w:rFonts w:ascii="方正黑体_GBK" w:eastAsia="方正黑体_GBK" w:hint="eastAsia"/>
          <w:bCs/>
          <w:sz w:val="32"/>
          <w:szCs w:val="32"/>
        </w:rPr>
        <w:t>线下参会区县</w:t>
      </w:r>
      <w:bookmarkEnd w:id="0"/>
    </w:p>
    <w:p w:rsidR="0085631E" w:rsidRPr="00C6322D" w:rsidRDefault="0085631E" w:rsidP="0085631E">
      <w:pPr>
        <w:widowControl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t>渝中区、江北区、南岸区、九龙坡区、沙坪坝区、大渡口区、北碚区、渝北区、巴南区。</w:t>
      </w:r>
    </w:p>
    <w:p w:rsidR="0085631E" w:rsidRPr="00C6322D" w:rsidRDefault="0085631E" w:rsidP="0085631E">
      <w:pPr>
        <w:widowControl/>
        <w:ind w:firstLineChars="200" w:firstLine="640"/>
        <w:rPr>
          <w:rFonts w:ascii="方正黑体_GBK" w:eastAsia="方正黑体_GBK" w:hAnsi="宋体" w:cs="宋体" w:hint="eastAsia"/>
          <w:bCs/>
          <w:sz w:val="32"/>
          <w:szCs w:val="32"/>
        </w:rPr>
      </w:pPr>
      <w:r w:rsidRPr="00C6322D">
        <w:rPr>
          <w:rFonts w:ascii="方正黑体_GBK" w:eastAsia="方正黑体_GBK" w:hAnsi="宋体" w:cs="宋体" w:hint="eastAsia"/>
          <w:bCs/>
          <w:sz w:val="32"/>
          <w:szCs w:val="32"/>
        </w:rPr>
        <w:t>二、参会回执表</w:t>
      </w:r>
    </w:p>
    <w:tbl>
      <w:tblPr>
        <w:tblStyle w:val="a3"/>
        <w:tblpPr w:leftFromText="180" w:rightFromText="180" w:vertAnchor="text" w:horzAnchor="page" w:tblpX="1596" w:tblpY="33"/>
        <w:tblOverlap w:val="never"/>
        <w:tblW w:w="5715" w:type="pct"/>
        <w:tblLook w:val="04A0" w:firstRow="1" w:lastRow="0" w:firstColumn="1" w:lastColumn="0" w:noHBand="0" w:noVBand="1"/>
      </w:tblPr>
      <w:tblGrid>
        <w:gridCol w:w="1160"/>
        <w:gridCol w:w="3931"/>
        <w:gridCol w:w="2616"/>
        <w:gridCol w:w="2034"/>
      </w:tblGrid>
      <w:tr w:rsidR="0085631E" w:rsidRPr="00C6322D" w:rsidTr="00782A26">
        <w:trPr>
          <w:trHeight w:val="1207"/>
        </w:trPr>
        <w:tc>
          <w:tcPr>
            <w:tcW w:w="595" w:type="pct"/>
            <w:vAlign w:val="center"/>
          </w:tcPr>
          <w:p w:rsidR="0085631E" w:rsidRPr="00C6322D" w:rsidRDefault="0085631E" w:rsidP="00782A26">
            <w:pPr>
              <w:widowControl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C6322D">
              <w:rPr>
                <w:rFonts w:ascii="方正仿宋_GBK" w:eastAsia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18" w:type="pct"/>
            <w:vAlign w:val="center"/>
          </w:tcPr>
          <w:p w:rsidR="0085631E" w:rsidRPr="00C6322D" w:rsidRDefault="0085631E" w:rsidP="00782A26">
            <w:pPr>
              <w:widowControl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C6322D">
              <w:rPr>
                <w:rFonts w:ascii="方正仿宋_GBK" w:eastAsia="方正仿宋_GBK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343" w:type="pct"/>
            <w:vAlign w:val="center"/>
          </w:tcPr>
          <w:p w:rsidR="0085631E" w:rsidRPr="00C6322D" w:rsidRDefault="0085631E" w:rsidP="00782A26">
            <w:pPr>
              <w:widowControl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C6322D">
              <w:rPr>
                <w:rFonts w:ascii="方正仿宋_GBK" w:eastAsia="方正仿宋_GBK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44" w:type="pct"/>
            <w:vAlign w:val="center"/>
          </w:tcPr>
          <w:p w:rsidR="0085631E" w:rsidRPr="00C6322D" w:rsidRDefault="0085631E" w:rsidP="00782A26">
            <w:pPr>
              <w:widowControl/>
              <w:jc w:val="center"/>
              <w:rPr>
                <w:rFonts w:ascii="方正仿宋_GBK" w:eastAsia="方正仿宋_GBK" w:hint="eastAsia"/>
                <w:b/>
                <w:sz w:val="28"/>
                <w:szCs w:val="28"/>
              </w:rPr>
            </w:pPr>
            <w:r w:rsidRPr="00C6322D">
              <w:rPr>
                <w:rFonts w:ascii="方正仿宋_GBK" w:eastAsia="方正仿宋_GBK" w:hint="eastAsia"/>
                <w:b/>
                <w:sz w:val="28"/>
                <w:szCs w:val="28"/>
              </w:rPr>
              <w:t>是否在校停车</w:t>
            </w:r>
          </w:p>
        </w:tc>
      </w:tr>
      <w:tr w:rsidR="0085631E" w:rsidRPr="00C6322D" w:rsidTr="00782A26">
        <w:trPr>
          <w:trHeight w:val="1297"/>
        </w:trPr>
        <w:tc>
          <w:tcPr>
            <w:tcW w:w="595" w:type="pct"/>
          </w:tcPr>
          <w:p w:rsidR="0085631E" w:rsidRPr="00C6322D" w:rsidRDefault="0085631E" w:rsidP="00782A26">
            <w:pPr>
              <w:widowControl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2018" w:type="pct"/>
          </w:tcPr>
          <w:p w:rsidR="0085631E" w:rsidRPr="00C6322D" w:rsidRDefault="0085631E" w:rsidP="00782A26">
            <w:pPr>
              <w:widowControl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1343" w:type="pct"/>
          </w:tcPr>
          <w:p w:rsidR="0085631E" w:rsidRPr="00C6322D" w:rsidRDefault="0085631E" w:rsidP="00782A26">
            <w:pPr>
              <w:widowControl/>
              <w:jc w:val="left"/>
              <w:rPr>
                <w:rFonts w:ascii="方正仿宋_GBK" w:eastAsia="方正仿宋_GBK" w:hint="eastAsia"/>
              </w:rPr>
            </w:pPr>
          </w:p>
        </w:tc>
        <w:tc>
          <w:tcPr>
            <w:tcW w:w="1044" w:type="pct"/>
          </w:tcPr>
          <w:p w:rsidR="0085631E" w:rsidRPr="00C6322D" w:rsidRDefault="0085631E" w:rsidP="00782A26">
            <w:pPr>
              <w:widowControl/>
              <w:jc w:val="left"/>
              <w:rPr>
                <w:rFonts w:ascii="方正仿宋_GBK" w:eastAsia="方正仿宋_GBK" w:hint="eastAsia"/>
              </w:rPr>
            </w:pPr>
          </w:p>
        </w:tc>
      </w:tr>
    </w:tbl>
    <w:p w:rsidR="0085631E" w:rsidRPr="00C6322D" w:rsidRDefault="0085631E" w:rsidP="0085631E">
      <w:pPr>
        <w:rPr>
          <w:rFonts w:ascii="方正仿宋_GBK" w:eastAsia="方正仿宋_GBK" w:hint="eastAsia"/>
        </w:rPr>
      </w:pPr>
    </w:p>
    <w:p w:rsidR="0085631E" w:rsidRPr="00C6322D" w:rsidRDefault="0085631E" w:rsidP="0085631E">
      <w:pPr>
        <w:widowControl/>
        <w:jc w:val="left"/>
        <w:rPr>
          <w:rFonts w:ascii="方正仿宋_GBK" w:eastAsia="方正仿宋_GBK" w:hint="eastAsia"/>
          <w:sz w:val="32"/>
          <w:szCs w:val="32"/>
        </w:rPr>
      </w:pPr>
      <w:r w:rsidRPr="00C6322D">
        <w:rPr>
          <w:rFonts w:ascii="方正仿宋_GBK" w:eastAsia="方正仿宋_GBK" w:hint="eastAsia"/>
          <w:sz w:val="32"/>
          <w:szCs w:val="32"/>
        </w:rPr>
        <w:br w:type="page"/>
      </w:r>
      <w:bookmarkStart w:id="1" w:name="_GoBack"/>
      <w:bookmarkEnd w:id="1"/>
    </w:p>
    <w:sectPr w:rsidR="0085631E" w:rsidRPr="00C6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1E"/>
    <w:rsid w:val="0085631E"/>
    <w:rsid w:val="00D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563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563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Sky123.Org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2021-09-13T07:48:00Z</dcterms:created>
  <dcterms:modified xsi:type="dcterms:W3CDTF">2021-09-13T07:48:00Z</dcterms:modified>
</cp:coreProperties>
</file>