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tbl>
      <w:tblPr>
        <w:tblW w:w="14851" w:type="dxa"/>
        <w:jc w:val="center"/>
        <w:tblLook w:val="04A0" w:firstRow="1" w:lastRow="0" w:firstColumn="1" w:lastColumn="0" w:noHBand="0" w:noVBand="1"/>
      </w:tblPr>
      <w:tblGrid>
        <w:gridCol w:w="876"/>
        <w:gridCol w:w="1047"/>
        <w:gridCol w:w="2380"/>
        <w:gridCol w:w="3211"/>
        <w:gridCol w:w="4110"/>
        <w:gridCol w:w="1985"/>
        <w:gridCol w:w="1242"/>
      </w:tblGrid>
      <w:tr w:rsidR="00791AB8" w:rsidRPr="00676232" w:rsidTr="008B740E">
        <w:trPr>
          <w:trHeight w:val="1345"/>
          <w:jc w:val="center"/>
        </w:trPr>
        <w:tc>
          <w:tcPr>
            <w:tcW w:w="1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jc w:val="left"/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676232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2"/>
                <w:szCs w:val="32"/>
              </w:rPr>
              <w:t>附件</w:t>
            </w:r>
          </w:p>
          <w:p w:rsidR="00791AB8" w:rsidRPr="00676232" w:rsidRDefault="00791AB8" w:rsidP="008B740E">
            <w:pPr>
              <w:pStyle w:val="2"/>
              <w:widowControl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方正小标宋_GBK" w:eastAsia="方正小标宋_GBK" w:hAnsi="黑体" w:cs="黑体"/>
                <w:b w:val="0"/>
                <w:bCs w:val="0"/>
                <w:color w:val="000000" w:themeColor="text1"/>
                <w:sz w:val="44"/>
                <w:szCs w:val="44"/>
                <w:shd w:val="clear" w:color="auto" w:fill="FFFFFF"/>
              </w:rPr>
            </w:pPr>
            <w:r w:rsidRPr="00676232">
              <w:rPr>
                <w:rFonts w:ascii="方正小标宋_GBK" w:eastAsia="方正小标宋_GBK" w:hAnsi="黑体" w:cs="黑体"/>
                <w:b w:val="0"/>
                <w:bCs w:val="0"/>
                <w:color w:val="000000" w:themeColor="text1"/>
                <w:sz w:val="44"/>
                <w:szCs w:val="44"/>
                <w:shd w:val="clear" w:color="auto" w:fill="FFFFFF"/>
              </w:rPr>
              <w:t>重庆市第二届中小学编程教育学生项目展评活动名单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1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图形化编程小学I组(排名不分先后）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组别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A7B48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A7B48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王辽沣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《模拟鱼缸》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南岸区天台岗小学南湖校区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龙幸怡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龚凡笑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垃圾巧分类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渝中区人和街小学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魏冀川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梁芷翌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抗疫大闯关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渝北区中央公园小学校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罗桂林、游雷鸣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任秋默、曾俊熙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数学版青蛙过河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李秀丽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吴征駻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地球的最后一道防线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渝中区天地人和街小学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杨秋月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胡淇睿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数学与算法游戏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潘郁葱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龙奕丞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《学生版WIN10系统》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渝北区龙湖花园巴蜀学校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贾媛媛、游雷鸣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赵明程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智慧校园家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大渡口区钢花小学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刘峻菡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抗击病毒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合川区久长街小学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彭超粤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李群英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张颢竞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无人驾驶与交通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渝中区人和街小学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魏冀川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张孟毕力格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垃圾分类新时尚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合川区新华小学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袁华容、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程晓英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陈苡心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四季游美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重庆大学城树人小学校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梁冬娟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赵家烨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有趣的统计图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九龙坡区西彭园区实验小学校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陈小洪、商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王久阳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春暖花开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重庆市沙坪坝区学府悦园第一小学校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赵治慧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潘俊宇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3D弹球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重庆市璧山区璧泉小学校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赵瑶瑶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曾孜轩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波涛汹涌的战士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渝北区中央公园小学校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罗桂林、游雷鸣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龙嘉豪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智能画板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九龙坡区杨家坪小学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成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康家睿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保卫萝卜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肖兴彬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鄢楷凌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欢乐动物园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巴南区融汇小学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赖永欢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高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蓓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听音辨矿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奉节师范学校附属小学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周友军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李承憬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未来教室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重庆市江北区华新实验小学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胡必列、周成志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廖文轩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《成语接龙》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万盛经开区万盛小学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廖瑜朋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段凌睿、文沐晗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葫芦丝助学通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合川区南滨路小学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段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殷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健康卫士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合川区凉亭子小学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坦克世界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渝中区石油路小学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罗怀东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贺雨岑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环保小赛车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重庆市两江新区金山小学校栖霞路校区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娟、徐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尹一捷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小升初摇号仪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九龙坡区歇台子小学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朱真真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黄峻熙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爷爷的菜园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潼南区人民小学校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陈艳荣、邹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塘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倪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睿、朱子康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《故乡的“非遗”》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渝北区兴隆中心小学校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蒋青桦、游雷鸣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25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杨梦缘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《智能防疫社区出入管理系统》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重庆市南岸区城南家园小学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李承轩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帮妈妈买东西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重庆市江北区科技实验小学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丹、顾渐友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赵垠皓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旅行的青蛙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渝中区天地人和街小学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杨秋月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谢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双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哈利波特分学院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重庆市永川区红河小学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沈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亚、唐万波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钱昤熹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找自然数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重庆市人民小学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黄文刚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涵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太空保卫战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重庆市人民小学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刘增贤、应宏亮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姜欣辰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我的智慧小屋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重庆两江新区星光学校（礼嘉校区）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邓钧天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密室逃脱2.0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重庆两江新区康庄美地小学校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明承红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郭柏杉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愤怒的小鸟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森林希望小学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张世明、熊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黄思竣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春秋孔子传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重庆市巴蜀小学校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魏天翎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李妮诗丹、李柔颖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环境小卫士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重庆市永川区萱花小学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罗章轩、丁燕语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徐茁涵、程芋杰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垃圾分类答题神器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重庆市江津区实验小学校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王小凤、王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李子瑞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城堡逃生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重庆外国语学校森林小学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李广煜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刘子涵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成绩管理系统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九龙坡高新实验一小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吴佳俊、马嘉谷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收集钻石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酉阳县实验小学校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冉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英、文晓婷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易子荀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病毒跑酷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重庆市巴蜀小学校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宋西奎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邓红映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潜水艇游戏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重庆市璧山区凤凰小学校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秦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雪 、胡先华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欧阳欣睫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自动饮料售卖机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重庆市大渡口小学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红、李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张洋可儿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单位转换器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大渡口区茄子溪小学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赖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宇、谷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江胤其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《寻找魔法石》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重庆市南岸珊瑚实验小学校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何经维、段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亚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吴东航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声音吃蚊子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重庆市沙坪坝区树人博文小学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傅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刚、冯家春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盛义恩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开心词场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重庆两江新区天宫殿学校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盛仁强、许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凤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霍俨文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《自助听写》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万盛经开区万盛小学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廖瑜朋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杜欣灿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解救小仓鼠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潘郁葱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鲁宇然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爱国教育朗诵比赛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奉节师范附属小学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秦治章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26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唐妙婧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保护地球，共建绿色家园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重庆市江北区科技实验小学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丹、顾渐友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周宸皓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疯狂赛车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重庆市江北区新村国兴小学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陈明皓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贺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李之然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双控开关模拟器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重庆市江北区华渝实验学校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汪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锐、李耀斌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浩、余天蓝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《画画猫》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重庆市南岸区城南家园小学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坪、陈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冯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盼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小金鱼历险记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重庆市璧山区凤凰小学校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秦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雪 、胡先华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葛栩萌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守护菜园美林的蒲公因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重庆市璧山区东关小学校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张儒春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张恩惠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《抗击疫情》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重庆大学城沙坪坝小学校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游春虹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熊思齐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四季游美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重庆大学城树人小学校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梁冬娟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毛轩宇、邹浩铭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大头儿子的梦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凉亭子小学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谢琳琳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余静俭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毒品，我拒绝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合川区南滨路小学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何小静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马紫晨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四则计算器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李秀丽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孟子轩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方块历险记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李秀丽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东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王乐仪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美好的一天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重庆市江北区华新实验小学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周成志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周俊彤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新型冠状病毒的安全防护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重庆市江北区科技实验小学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丹、顾渐友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杨峻乙、凌文怡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探究平面镜成像的科学原理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重庆市江津区实验小学校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王小凤、李泽芳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李鑫诚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烨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正比例关系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共和小学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汪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颖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、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陈思红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严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皓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《躲避球》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九龙坡区铝城小学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杨骑瑞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星际大战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重庆市高新技术产业开发区石桥铺小学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恒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48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胡熙越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森林智能灭火机器人游戏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重庆两江新区金渝学校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朱小丽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丁子钊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病毒迷宫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两江新区礼嘉实验小学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佳、赵冰雪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刘小石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星空大战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两江新区礼嘉实验小学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佳、赵冰雪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梅嘉奕豪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拯救者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两江新区礼嘉实验小学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</w:t>
            </w:r>
            <w:r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佳、赵冰雪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郑  瀚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《彩色球避障》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天台岗小学南湖校区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龙幸怡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阳  朗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野生动物的一生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重庆市人民小学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刘增贤、应宏亮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汪子轩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趣味地球仪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重庆市沙坪坝区南开小学校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  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赖星宇、刘煜彬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智能眼保健操测试仪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重庆市沙坪坝区森林实验小学校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杨凌洁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张文果、谭囍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钢琴模拟器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重庆市沙坪坝区森林实验小学校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杨凌洁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安泰和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SCP音乐会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重庆大学附属小学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  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宋军膛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英文字母打字练习器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重庆市铜梁区大庙小学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汪玉琳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李森、孙锦洪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小狗酷跑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重庆市铜梁区玉泉小学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蒋太伦、陈  霞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0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张靖琪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《国旗、国旗多美丽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万盛经开区中盛小学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杨世春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邓渝睿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点球大战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重庆市万州区电报路小学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冉小军、李江平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王子浩、代  岭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字母练习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秀山县隘口镇中心校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冉  波、田  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聂熙诺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民歌传唱，我担当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秀山县迎凤小学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王光虹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赵延喆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消防小达人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重庆市永川区红河小学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唐万波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杨灿海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病毒大作战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重庆市永川区萱花小学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蒋宗凤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杨家豪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《小猫太空保卫战》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渝北区龙湖花园巴蜀学校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贾媛媛、游雷鸣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王俊皓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佩奇识字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渝北区渝开学校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蒲彩霞、游雷鸣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姜越文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人脸检测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渝北区中央公园小学校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罗桂林、游雷鸣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刘霈泽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渝北区新牌坊小学校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  桃、游雷鸣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曹景逸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小怪物斗巫师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渝北区新牌坊小学校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  勇、游雷鸣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余  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垃圾分类大作战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渝中区中华路小学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向南兴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王子轩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新型冠状病毒狙击战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渝中区中华路小学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向南兴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阳博文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无人驾驶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重庆市长寿区第一实验小学校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叶胜虎、吴书兰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朱炬积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高空吃食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重庆市长寿区第一实验小学校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叶胜虎、吴书兰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黄梓涵、郑名博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数学运算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酉阳县实验小学校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冉英、文晓婷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陈俊羽、简宇航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古诗词鉴赏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酉阳县实验小学校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冉英、文晓婷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陈俊熙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直线方程y=kx+b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张永儒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李绍嘉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《绝句》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重庆市大渡口区钰鑫小学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  超、谷  雨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田昊鑫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水循环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大渡口区钰鑫小学校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谭  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陈俊熙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直线方程y=kx+b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大渡口区实验小学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张永儒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吴崇赫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拯救小喵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潘郁葱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</w:tbl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tbl>
      <w:tblPr>
        <w:tblW w:w="14459" w:type="dxa"/>
        <w:tblInd w:w="-176" w:type="dxa"/>
        <w:tblLook w:val="04A0" w:firstRow="1" w:lastRow="0" w:firstColumn="1" w:lastColumn="0" w:noHBand="0" w:noVBand="1"/>
      </w:tblPr>
      <w:tblGrid>
        <w:gridCol w:w="911"/>
        <w:gridCol w:w="1120"/>
        <w:gridCol w:w="1873"/>
        <w:gridCol w:w="3184"/>
        <w:gridCol w:w="3969"/>
        <w:gridCol w:w="2138"/>
        <w:gridCol w:w="1264"/>
      </w:tblGrid>
      <w:tr w:rsidR="00791AB8" w:rsidRPr="00676232" w:rsidTr="008B740E">
        <w:trPr>
          <w:trHeight w:val="312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676232"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图形化编程小学II组(排名不分先后）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组别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</w:tr>
      <w:tr w:rsidR="00791AB8" w:rsidRPr="00676232" w:rsidTr="008B740E">
        <w:trPr>
          <w:trHeight w:val="5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张艺琦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kittenblock坐标基础知识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重庆市高新区富力南开小学校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蒋元松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潘亮君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重庆老火锅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重庆市北碚区人民路小学蔡家校区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王洪梅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淡敔桀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学习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九龙坡区火炬小学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李梦菲、黄春燕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陈季轩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魔法垃圾处理器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钓办合川区杨柳街小学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王仁华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罗皓天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垃圾分类我能行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渝中区邹容小学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  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刘彦君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田忌赛马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重庆大学城树人小学校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何亦琦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  红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阿奇历险记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合川区狮滩小学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  雪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叶佳晖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月相的变化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大渡口区马王小学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张秀英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秦宇阳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小阳历险记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合川区新华小学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袁华容、程晓英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阳劲评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愤怒小鸟足球杯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重庆市长寿区石堰镇中心小学校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  静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刘雨辰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《新能源汽车》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w w:val="92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w w:val="92"/>
                <w:kern w:val="0"/>
                <w:sz w:val="22"/>
                <w:szCs w:val="22"/>
              </w:rPr>
              <w:t>重庆市南岸区龙门浩隆平小学（涂山校区）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王节、张艺川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张馨月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英语小助手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渝中区大坪小学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雷  冬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衡俊宇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小猫奇遇记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渝中区中华路小学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向南兴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王秋杰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成语大闯关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刘玉平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朱军颐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嘿！来测测你的BMI值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钓办进修附小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常樱子、刘姚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何朝栋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《珊小新生指南》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重庆市南岸珊瑚实验小学校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段  亚、周  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陈庚妥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天气智能系统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九龙坡区杨家坪小学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  成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郭俊杰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进击的贪吃蛇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重庆高新区康居西城小学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曾建航、谭晓燕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余林翰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多功能智能口罩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渝北区洛碛中心小学校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李英琼、游雷鸣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李奕霏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《消灭病毒大作战》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重庆市大足区双桥实验小学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  炜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刘锦航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诗词大会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重庆两江新区人民小学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张晓凤、许宁宁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吴逸轩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你好，网红重庆！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渝中区大田湾小学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余  颖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王韵淮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《小猫极限生存》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重庆市渝北区龙湖花园巴蜀学校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贾媛媛、游雷鸣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林泳孜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贪吃蛇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重庆市綦江区九龙小学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  蕾、何  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刘芷萱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综合解密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  政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  卓、柏  君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《环保小卫士》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重庆市璧山区文风小学校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夏海生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张峒骜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《李白的足迹》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重庆市南岸珊瑚实验小学校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段亚何经维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戴园垸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绘画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合川区高阳小学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胡金燕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张云杰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《顶天立地》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石新路小学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廖真微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丁  颖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彼得大冒险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重庆两江新区鸳鸯小学校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方  渝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肖怀恩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银河反击战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重庆市铜梁区金龙小学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谭清平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漆泽钰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齐天小圣东游记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重庆两江新区星光学校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邵纪军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江雨娇、刘欣怡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动物名片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重庆市江北区港城小学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王安艳、张  娟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王瑞玙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糖果跑酷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重庆市綦江区南洲小学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傅文泠、何  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胡雨露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《多解 鸡兔同笼》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重庆市大足区龙水镇第二小学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胡大高、赵德丽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张莫涵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《睛睛爱眼睛》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w w:val="92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w w:val="92"/>
                <w:kern w:val="0"/>
                <w:sz w:val="22"/>
                <w:szCs w:val="22"/>
              </w:rPr>
              <w:t>重庆市南岸区龙门浩隆平小学（涂山校区）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张艺川、王  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刘简宁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分解质因数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大渡口区钰鑫小学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谭  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冯子坤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导弹行动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九龙坡区重庆铁路小学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李先锋、郑俊敏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蒋源峰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孙悟空大战牛魔王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重庆市长寿区石堰镇中心小学校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余小霞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罗浩然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极速赛车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重庆市巴蜀小学校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李永望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5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夏艺涵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西瓜大战之垃圾分类》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万盛经开区中盛小学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孙  静、余至萍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陈俊全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字母追击游戏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重庆大学城沙坪坝小学校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游春虹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周子善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美丽重庆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马茂源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舒浩轩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神坛闯关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潘郁葱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周锴钺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赢字宝典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重庆市大渡口区实验小学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卢亚丽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卞婉虞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抗疫大闯关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渝北区宝圣湖小学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罗桂林、游雷鸣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张鹤骞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重力球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重庆两件新区民心佳园小学校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罗晓瑶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张智涵、枝鑫荣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小猪佩奇教你垃圾分类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北碚区水土小学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宋世群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夏微怡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环卫小工人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垫江县城北小学校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李娅玲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赵若妮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小狗跑酷大冒险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重庆市綦江区第一实验小学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  蕾、何  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俞皓然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武汉酷跑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渝北区长安锦绣实验小学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肖鹏、游雷鸣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张芮菡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贪吃蛇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重庆市綦江区沙溪小学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陈泳宏、何  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55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张轶尘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多功能数学验算器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重庆人民（融侨）小学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段  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郭宸孝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新冠病毒传播模拟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重庆市大渡口区实验小学佳兆业学校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  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喻沿铭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神奇的读心术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奉节县辽宁小学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喻小平、彭  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胡君翔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拯救海洋行动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合川区濮湖小学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胡晓东、卢中明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姚懿轩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科学知识小课堂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重庆两江新区人民小学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卢敏、扈月星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罗峻熙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共同战疫》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万盛经开区万盛小学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  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李钐禾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极速赛车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渝北区金鹏实验小学校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童代兵、张馨幻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方颢橙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简易计算器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渝北区新牌坊小学校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陈云川、游雷鸣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彭欣仪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答题吧！勇者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重庆市高新区富力南开小学校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蒋元松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周雨馨、刘庭旺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配有音乐的算术游戏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重庆两江新区花朝小学校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周峥嵘、王  杨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杨镇岳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病毒大作战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潘郁葱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陈宋佳霖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消灭新冠病毒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重庆市永川区红河小学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唐万波、薛德平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朱文杰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斗罗大陆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重庆市巴南区鱼洞第二小学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  政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杨茗皓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星球大战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重庆市巴南区巴南小学校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潘炜婷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林天跃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智能监控报警器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重庆市北碚区人民路小学蔡家校区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王洪梅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王弘毅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荒岛求生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  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李知航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光盘行动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重庆市璧山区御湖小学校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谢泽建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张博奕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重庆市璧山区城北小学校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蔡美玲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包均锋、胡清雨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吃豆豆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重庆市璧山区璧泉小学校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赵瑶瑶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董镇宁、印济铭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海底世界2020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重庆市璧山区八塘小学校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吴昊洁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小猴历险记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重庆市璧山区东关小学校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张儒春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罗诗涵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《喵喵吃水果》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重庆市大足区龙水镇第二小学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胡大高、赵德丽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粟彦铭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《打砖块》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重庆市大足区实验小学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覃  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4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杨博涵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《激战》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重庆市大足区龙岗第一小学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  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谭懿轩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萌娃乒乓球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高新区树人思贤小学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  伟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周杨蕴乔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八大行星位置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石板镇小学校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郑秋玲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欧阳天翊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吃豆人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合川区新华小学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程晓英、袁华容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郭沛灵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助力乌龟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合川区久长街小学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彭超粤、李群英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秦廉宏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丑小鸭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重庆市合川区高阳小学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胡金燕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杨智皓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小鲨鱼koko成长记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大渡口大堰小学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代  博、谷  雨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汤芷涵、段雨芊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美食趣多多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重庆市江北区港城小学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王安艳、张  娟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乐马永康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健康生活秘诀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李秀丽、张  东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周敬源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模拟钢琴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重庆市江北区雨花小学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  驿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王泽熹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消灭病毒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重庆市江北区两江国际学校鱼嘴实验校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康澜馨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黄柱铭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数字跑酷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九龙坡区重庆铁路小学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李先锋、郑俊敏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童妍涵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猜歌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九龙坡区火炬小学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李梦菲、朱  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伍健齐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钢琴教学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共和小学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汪  颖、陈思红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詹宇航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疯狂地鼠战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九龙坡高新实验一小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段弼文、刘林金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刘忱睿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我最爱的养鱼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重庆九龙坡区歇台子小学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鲁玉娥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双旭阳、柏炳臣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消灭病毒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九龙坡区锦苑小学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李晓琴、卢久翠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唐古拉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忍者试炼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重庆外国语学校森林小学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李广煜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潘光瑞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国际象棋入门篇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重庆市高新技术产业开发区石桥铺小学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  恒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冷子健  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病毒大作战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九龙坡区西彭园区实验小学校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商  灿、丁  玲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徐钰涵  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王子历险记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九龙坡区铝城小学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鲜蜀军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尧河焜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新玩法酷跑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九龙坡区铝城小学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鲜蜀军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蔡卓彧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华容道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重庆市两江新区金山小学校栖霞路校区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谭楚凡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武瑞惜、周敬然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胖墩跳一跳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重庆两江新区民心佳园小学校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凌  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杨竣轶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雪人兄弟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重庆两江新区鸳鸯小学校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方  渝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黎诗杰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火柴人回家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重庆市长寿区第一实验小学校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叶胜虎、吴书兰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刘杭宇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《小鸡跑酷》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重庆市南岸区城南家园小学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ind w:firstLineChars="100" w:firstLine="220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  坪 、陈  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何子涵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《拯救地球》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重庆市南岸区长生小学校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袁思梦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黎子墨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科学小实验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重庆市南岸区南坪实验金科小学校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陈美玲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龙俊康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《猎杀“猪Boss”》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天台岗小学南湖校区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龙幸怡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徐沅芯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《悯农》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重庆市南岸区南坪实验小学康德校区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陈莎、朱艳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卿珂语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智慧大冒险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彭水县第一小学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蔡照来、冉茂容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佘飞扬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魔法飞镖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彭水县第四小学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葛  浩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张擎语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认识四大洋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彭水县第二小学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  杨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曾  诚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打砖块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彭水县第三小学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田永华、任  瑜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  藩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飞越太空的猫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彭水县第三小学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彭卫礼、黄昌伦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张潇然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保卫城堡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重庆市綦江区陵园小学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张莲芳、何隽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李政霖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极品飞车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重庆市人民小学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应宏亮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谢佐文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病毒病毒快走开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重庆市沙坪坝区学府悦园第一小学校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赵治慧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5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蒋昊霖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Kittenblock老师辅助大家学习数学图形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重庆市铜梁区巴川小学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张小琼 蒋天富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覃偲航、张琛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别出白线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重庆市铜梁区玉泉小学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龚  平、周才顺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亢誉森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快速接苹果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重庆市铜梁区大庙小学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汪玉琳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崔  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快乐跳一跳》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 万盛经开区中盛小学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卢  霞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杨君豪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《天气预测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万盛经开区和平小学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李  明、杨茂清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宋炎宇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小球历险记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重庆市万州区王牌小学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徐晓东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高梓蒙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我的摇滚乐队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重庆市万州区电报路小学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冉小军、袁珺娴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田奇昕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麦当劳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秀山县东风路小学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吴洪吉、邓文学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杨文景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YWJ计算器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秀山县中和街道中心校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杨秀刚、曾伶蓉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石昕卉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逃出甜品店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秀山县凤翔小学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田国富、张立志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9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小学II组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伍昱汐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Online Shopping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 </w:t>
            </w: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（网上购物）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重庆市永川区红旗小学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郑祥勇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</w:tbl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tbl>
      <w:tblPr>
        <w:tblW w:w="14531" w:type="dxa"/>
        <w:jc w:val="center"/>
        <w:tblLook w:val="04A0" w:firstRow="1" w:lastRow="0" w:firstColumn="1" w:lastColumn="0" w:noHBand="0" w:noVBand="1"/>
      </w:tblPr>
      <w:tblGrid>
        <w:gridCol w:w="852"/>
        <w:gridCol w:w="1660"/>
        <w:gridCol w:w="1807"/>
        <w:gridCol w:w="3327"/>
        <w:gridCol w:w="3580"/>
        <w:gridCol w:w="2055"/>
        <w:gridCol w:w="1250"/>
      </w:tblGrid>
      <w:tr w:rsidR="00791AB8" w:rsidRPr="00676232" w:rsidTr="008B740E">
        <w:trPr>
          <w:trHeight w:val="312"/>
          <w:jc w:val="center"/>
        </w:trPr>
        <w:tc>
          <w:tcPr>
            <w:tcW w:w="14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676232"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开源硬件小学组(排名不分先后）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组别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作者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学校名称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辅导老师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color w:val="000000" w:themeColor="text1"/>
                <w:kern w:val="0"/>
                <w:sz w:val="24"/>
              </w:rPr>
              <w:t>奖项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王鹏皓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智慧化城市管理系统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重庆市沙坪坝区高滩岩小学校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廖帅林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81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张芷菡、彭希博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智能签到系统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重庆市沙坪坝区森林实验小学校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杨凌洁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刘军宏、苏俊豪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AI智能家居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重庆市江津区实验小学校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王小凤、丁昭贵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曹熙晨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智能坐姿提醒器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重庆市人民小学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黄文刚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刘知远、吴沛桐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垃圾分类投手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渝中区鹅岭小学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周德恩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殷炜鑫、张广庆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识花专家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重庆市沙坪坝区森林实验小学校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杨凌洁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邓博仁、谭锦添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智能感应风扇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李秀丽、张  东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王梓宇、郑博艺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皮影戏机器人舞蹈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重庆市江津区实验小学校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王小凤、周小利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曹远卓、张予可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智能垃圾桶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李秀丽、张东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  圆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《Kblock游戏手柄》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重庆市南岸珊瑚实验小学校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何经維、廖茂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王胤钦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五林大会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重庆市江北区新村致远实验小学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舒显华、唐吉勇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刘家齐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遥控玻璃廊桥底部擦洗机器人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重庆大学附属小学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杨志勇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夏晨曦、邓晰瑗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智慧花农-花儿识别器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渝北区花园小学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熊宇、游雷鸣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周苡涵、熊睿熙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行星旅行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渝中区鹅岭小学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周德恩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郭子涵、刘一萌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《防火防盗警示器》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重庆市璧山区文风小学校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夏海生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  <w:tr w:rsidR="00791AB8" w:rsidRPr="00676232" w:rsidTr="008B740E">
        <w:trPr>
          <w:trHeight w:val="31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小学硬件组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杨峻乙、凌文怡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探究平面镜成像的科学原理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重庆市江津区实验小学校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王小凤、李泽芳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</w:tr>
    </w:tbl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866"/>
        <w:gridCol w:w="1087"/>
        <w:gridCol w:w="2031"/>
        <w:gridCol w:w="3559"/>
        <w:gridCol w:w="2545"/>
        <w:gridCol w:w="2611"/>
        <w:gridCol w:w="1066"/>
      </w:tblGrid>
      <w:tr w:rsidR="00791AB8" w:rsidRPr="00676232" w:rsidTr="008B740E">
        <w:trPr>
          <w:trHeight w:val="432"/>
        </w:trPr>
        <w:tc>
          <w:tcPr>
            <w:tcW w:w="12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676232">
              <w:rPr>
                <w:rFonts w:ascii="方正小标宋_GBK" w:eastAsia="方正小标宋_GBK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 xml:space="preserve">  Python初中组(排名不分先后）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91AB8" w:rsidRPr="00676232" w:rsidTr="008B740E">
        <w:trPr>
          <w:trHeight w:val="62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组别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作者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</w:rPr>
              <w:t>辅导老师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仿宋" w:cs="宋体" w:hint="eastAsia"/>
                <w:b/>
                <w:color w:val="000000" w:themeColor="text1"/>
                <w:kern w:val="0"/>
                <w:sz w:val="24"/>
              </w:rPr>
              <w:t>奖项</w:t>
            </w:r>
          </w:p>
        </w:tc>
      </w:tr>
      <w:tr w:rsidR="00791AB8" w:rsidRPr="00676232" w:rsidTr="008B740E">
        <w:trPr>
          <w:trHeight w:val="4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邹明明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琴声四起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两江新区星辰中学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康  妮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唐欣愉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护眼达人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重庆市石柱中学校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  倩、胡  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李美聪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中国地理区划小助手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蒋  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一等奖</w:t>
            </w:r>
          </w:p>
        </w:tc>
      </w:tr>
      <w:tr w:rsidR="00791AB8" w:rsidRPr="00676232" w:rsidTr="008B740E">
        <w:trPr>
          <w:trHeight w:val="4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董豪杰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 Python基础知识测试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璧山中学校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周继田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邹雨芯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繁花曲线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璧山来凤中学校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吕万碧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龙海晨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字帖生成器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璧山来凤中学校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肖  勇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杨博岚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诗歌如画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重庆奉节中学校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宋红军、蒋瑞登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邓珈敏民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小计算大智慧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合阳中学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  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二等奖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李  濂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《三角形中线定理》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大足区石马中学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李光平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黄玉龙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1.01和0.99法则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重庆奉节中学校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宋红军、张  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冉翔予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天气预报小助手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奉节县实验初级中学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魏运聪、吴良平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刘精鳞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轻松记单词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大学城第四中学校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杜宗强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刘一诺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激励盒子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重庆市合川中学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宋香邑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龙颢天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变色时钟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重庆市合川中学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宋香邑、龙  涛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lastRenderedPageBreak/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周镇宇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单位换算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聚奎中学校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陈  曦、邹  舟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周启南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便携式饮水机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两江巴蜀初级中学校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  月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徐  恺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古诗文积累器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两江巴蜀初级中学校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  月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戴凡杰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生命科学发现之眼——MyEy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两江巴蜀初级中学校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邹  芮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唐雅恩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英语刷词小工具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珊瑚初级中学校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邵琴琴、张 岚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钱倚萱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学生疫情信息管理系统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珊瑚初级中学校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邵琴琴、张 岚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谢宜民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珊瑚中学心理健康自测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珊瑚初级中学校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 张  岚、邵琴琴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蔡君豪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竞技场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彭水县民族中学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谢佳成、何素红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刘若兮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谢谢您，点亮华夏的星空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重庆市石柱中学校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刘盛涛、王小琼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陈金行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微博热搜词云生成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重庆市石柱中学校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胡  宏、刘  倩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周敬轩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平方差公式演示动画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潼南巴川中学校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杨  姗、李  雪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4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米  锐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坐标轴与点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潼南巴川中学校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杨  姗、李 雪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4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万彦杰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初中易错字音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重庆市万州高级中学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黄玉金、张学明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5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冉博文、牟虹阳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趣味记单词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重庆市万州高级中学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李艳蕾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唐睿希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 xml:space="preserve"> 捕蛋器游戏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雷春燕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符芸逸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屏幕宠物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程  立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lastRenderedPageBreak/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冯俊博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红蓝对垒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第九十五初级中学校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鲁  诚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  畅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文字与图像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第九十五初级中学校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鲁  诚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刘浩宇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贪吃蛇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第九十五初级中学校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鲁  诚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何  悦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垃圾分类检测站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第九十五初级中学校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鲁  诚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曹玉琳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猜谜语游世界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第九十五初级中学校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鲁  诚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  <w:tr w:rsidR="00791AB8" w:rsidRPr="00676232" w:rsidTr="008B740E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</w:pPr>
            <w:r w:rsidRPr="00676232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初中组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黎入源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新冠病毒大作战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渝北区实验中学校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万又铭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B8" w:rsidRPr="00676232" w:rsidRDefault="00791AB8" w:rsidP="008B740E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</w:pPr>
            <w:r w:rsidRPr="00676232">
              <w:rPr>
                <w:rFonts w:ascii="方正仿宋_GBK" w:eastAsia="方正仿宋_GBK" w:hAnsi="仿宋" w:cs="宋体" w:hint="eastAsia"/>
                <w:color w:val="000000" w:themeColor="text1"/>
                <w:kern w:val="0"/>
                <w:sz w:val="22"/>
                <w:szCs w:val="22"/>
              </w:rPr>
              <w:t>三等奖</w:t>
            </w:r>
          </w:p>
        </w:tc>
      </w:tr>
    </w:tbl>
    <w:p w:rsidR="00791AB8" w:rsidRPr="00676232" w:rsidRDefault="00791AB8" w:rsidP="00791AB8">
      <w:pPr>
        <w:spacing w:line="3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143C79" w:rsidRDefault="00143C79">
      <w:bookmarkStart w:id="0" w:name="_GoBack"/>
      <w:bookmarkEnd w:id="0"/>
    </w:p>
    <w:sectPr w:rsidR="00143C79" w:rsidSect="00797012">
      <w:pgSz w:w="16838" w:h="11906" w:orient="landscape" w:code="9"/>
      <w:pgMar w:top="1797" w:right="1440" w:bottom="1797" w:left="1440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B8"/>
    <w:rsid w:val="00143C79"/>
    <w:rsid w:val="0079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B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91AB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1AB8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Normal (Web)"/>
    <w:basedOn w:val="a"/>
    <w:qFormat/>
    <w:rsid w:val="00791AB8"/>
    <w:pPr>
      <w:jc w:val="left"/>
    </w:pPr>
    <w:rPr>
      <w:b/>
      <w:bCs/>
      <w:kern w:val="0"/>
      <w:sz w:val="24"/>
    </w:rPr>
  </w:style>
  <w:style w:type="character" w:styleId="a4">
    <w:name w:val="FollowedHyperlink"/>
    <w:uiPriority w:val="99"/>
    <w:rsid w:val="00791AB8"/>
    <w:rPr>
      <w:color w:val="666666"/>
      <w:u w:val="none"/>
    </w:rPr>
  </w:style>
  <w:style w:type="character" w:styleId="a5">
    <w:name w:val="Emphasis"/>
    <w:qFormat/>
    <w:rsid w:val="00791AB8"/>
    <w:rPr>
      <w:b w:val="0"/>
      <w:bCs w:val="0"/>
      <w:i w:val="0"/>
      <w:iCs w:val="0"/>
    </w:rPr>
  </w:style>
  <w:style w:type="character" w:styleId="HTML">
    <w:name w:val="HTML Definition"/>
    <w:rsid w:val="00791AB8"/>
    <w:rPr>
      <w:b w:val="0"/>
      <w:bCs w:val="0"/>
      <w:i w:val="0"/>
      <w:iCs w:val="0"/>
    </w:rPr>
  </w:style>
  <w:style w:type="character" w:styleId="HTML0">
    <w:name w:val="HTML Acronym"/>
    <w:rsid w:val="00791AB8"/>
  </w:style>
  <w:style w:type="character" w:styleId="HTML1">
    <w:name w:val="HTML Variable"/>
    <w:rsid w:val="00791AB8"/>
    <w:rPr>
      <w:b w:val="0"/>
      <w:bCs w:val="0"/>
      <w:i w:val="0"/>
      <w:iCs w:val="0"/>
    </w:rPr>
  </w:style>
  <w:style w:type="character" w:styleId="a6">
    <w:name w:val="Hyperlink"/>
    <w:uiPriority w:val="99"/>
    <w:qFormat/>
    <w:rsid w:val="00791AB8"/>
    <w:rPr>
      <w:color w:val="666666"/>
      <w:u w:val="none"/>
    </w:rPr>
  </w:style>
  <w:style w:type="character" w:styleId="HTML2">
    <w:name w:val="HTML Code"/>
    <w:rsid w:val="00791AB8"/>
    <w:rPr>
      <w:rFonts w:ascii="Courier New" w:hAnsi="Courier New"/>
      <w:b w:val="0"/>
      <w:bCs w:val="0"/>
      <w:i w:val="0"/>
      <w:iCs w:val="0"/>
      <w:sz w:val="20"/>
    </w:rPr>
  </w:style>
  <w:style w:type="character" w:styleId="HTML3">
    <w:name w:val="HTML Cite"/>
    <w:rsid w:val="00791AB8"/>
    <w:rPr>
      <w:b w:val="0"/>
      <w:bCs w:val="0"/>
      <w:i w:val="0"/>
      <w:iCs w:val="0"/>
    </w:rPr>
  </w:style>
  <w:style w:type="character" w:customStyle="1" w:styleId="hover18">
    <w:name w:val="hover18"/>
    <w:rsid w:val="00791AB8"/>
    <w:rPr>
      <w:color w:val="B81C27"/>
      <w:u w:val="none"/>
      <w:bdr w:val="single" w:sz="4" w:space="0" w:color="B81C27"/>
    </w:rPr>
  </w:style>
  <w:style w:type="character" w:customStyle="1" w:styleId="layui-this">
    <w:name w:val="layui-this"/>
    <w:rsid w:val="00791AB8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rsid w:val="00791AB8"/>
  </w:style>
  <w:style w:type="paragraph" w:styleId="a7">
    <w:name w:val="header"/>
    <w:basedOn w:val="a"/>
    <w:link w:val="Char"/>
    <w:rsid w:val="0079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91AB8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79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91AB8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1"/>
    <w:rsid w:val="00791AB8"/>
    <w:pPr>
      <w:ind w:leftChars="2500" w:left="100"/>
    </w:pPr>
  </w:style>
  <w:style w:type="character" w:customStyle="1" w:styleId="Char1">
    <w:name w:val="日期 Char"/>
    <w:basedOn w:val="a0"/>
    <w:link w:val="a9"/>
    <w:rsid w:val="00791AB8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Char2"/>
    <w:rsid w:val="00791AB8"/>
    <w:rPr>
      <w:sz w:val="18"/>
      <w:szCs w:val="18"/>
    </w:rPr>
  </w:style>
  <w:style w:type="character" w:customStyle="1" w:styleId="Char2">
    <w:name w:val="批注框文本 Char"/>
    <w:basedOn w:val="a0"/>
    <w:link w:val="aa"/>
    <w:rsid w:val="00791A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B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791AB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1AB8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Normal (Web)"/>
    <w:basedOn w:val="a"/>
    <w:qFormat/>
    <w:rsid w:val="00791AB8"/>
    <w:pPr>
      <w:jc w:val="left"/>
    </w:pPr>
    <w:rPr>
      <w:b/>
      <w:bCs/>
      <w:kern w:val="0"/>
      <w:sz w:val="24"/>
    </w:rPr>
  </w:style>
  <w:style w:type="character" w:styleId="a4">
    <w:name w:val="FollowedHyperlink"/>
    <w:uiPriority w:val="99"/>
    <w:rsid w:val="00791AB8"/>
    <w:rPr>
      <w:color w:val="666666"/>
      <w:u w:val="none"/>
    </w:rPr>
  </w:style>
  <w:style w:type="character" w:styleId="a5">
    <w:name w:val="Emphasis"/>
    <w:qFormat/>
    <w:rsid w:val="00791AB8"/>
    <w:rPr>
      <w:b w:val="0"/>
      <w:bCs w:val="0"/>
      <w:i w:val="0"/>
      <w:iCs w:val="0"/>
    </w:rPr>
  </w:style>
  <w:style w:type="character" w:styleId="HTML">
    <w:name w:val="HTML Definition"/>
    <w:rsid w:val="00791AB8"/>
    <w:rPr>
      <w:b w:val="0"/>
      <w:bCs w:val="0"/>
      <w:i w:val="0"/>
      <w:iCs w:val="0"/>
    </w:rPr>
  </w:style>
  <w:style w:type="character" w:styleId="HTML0">
    <w:name w:val="HTML Acronym"/>
    <w:rsid w:val="00791AB8"/>
  </w:style>
  <w:style w:type="character" w:styleId="HTML1">
    <w:name w:val="HTML Variable"/>
    <w:rsid w:val="00791AB8"/>
    <w:rPr>
      <w:b w:val="0"/>
      <w:bCs w:val="0"/>
      <w:i w:val="0"/>
      <w:iCs w:val="0"/>
    </w:rPr>
  </w:style>
  <w:style w:type="character" w:styleId="a6">
    <w:name w:val="Hyperlink"/>
    <w:uiPriority w:val="99"/>
    <w:qFormat/>
    <w:rsid w:val="00791AB8"/>
    <w:rPr>
      <w:color w:val="666666"/>
      <w:u w:val="none"/>
    </w:rPr>
  </w:style>
  <w:style w:type="character" w:styleId="HTML2">
    <w:name w:val="HTML Code"/>
    <w:rsid w:val="00791AB8"/>
    <w:rPr>
      <w:rFonts w:ascii="Courier New" w:hAnsi="Courier New"/>
      <w:b w:val="0"/>
      <w:bCs w:val="0"/>
      <w:i w:val="0"/>
      <w:iCs w:val="0"/>
      <w:sz w:val="20"/>
    </w:rPr>
  </w:style>
  <w:style w:type="character" w:styleId="HTML3">
    <w:name w:val="HTML Cite"/>
    <w:rsid w:val="00791AB8"/>
    <w:rPr>
      <w:b w:val="0"/>
      <w:bCs w:val="0"/>
      <w:i w:val="0"/>
      <w:iCs w:val="0"/>
    </w:rPr>
  </w:style>
  <w:style w:type="character" w:customStyle="1" w:styleId="hover18">
    <w:name w:val="hover18"/>
    <w:rsid w:val="00791AB8"/>
    <w:rPr>
      <w:color w:val="B81C27"/>
      <w:u w:val="none"/>
      <w:bdr w:val="single" w:sz="4" w:space="0" w:color="B81C27"/>
    </w:rPr>
  </w:style>
  <w:style w:type="character" w:customStyle="1" w:styleId="layui-this">
    <w:name w:val="layui-this"/>
    <w:rsid w:val="00791AB8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rsid w:val="00791AB8"/>
  </w:style>
  <w:style w:type="paragraph" w:styleId="a7">
    <w:name w:val="header"/>
    <w:basedOn w:val="a"/>
    <w:link w:val="Char"/>
    <w:rsid w:val="0079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91AB8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79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91AB8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Char1"/>
    <w:rsid w:val="00791AB8"/>
    <w:pPr>
      <w:ind w:leftChars="2500" w:left="100"/>
    </w:pPr>
  </w:style>
  <w:style w:type="character" w:customStyle="1" w:styleId="Char1">
    <w:name w:val="日期 Char"/>
    <w:basedOn w:val="a0"/>
    <w:link w:val="a9"/>
    <w:rsid w:val="00791AB8"/>
    <w:rPr>
      <w:rFonts w:ascii="Calibri" w:eastAsia="宋体" w:hAnsi="Calibri" w:cs="Times New Roman"/>
      <w:szCs w:val="24"/>
    </w:rPr>
  </w:style>
  <w:style w:type="paragraph" w:styleId="aa">
    <w:name w:val="Balloon Text"/>
    <w:basedOn w:val="a"/>
    <w:link w:val="Char2"/>
    <w:rsid w:val="00791AB8"/>
    <w:rPr>
      <w:sz w:val="18"/>
      <w:szCs w:val="18"/>
    </w:rPr>
  </w:style>
  <w:style w:type="character" w:customStyle="1" w:styleId="Char2">
    <w:name w:val="批注框文本 Char"/>
    <w:basedOn w:val="a0"/>
    <w:link w:val="aa"/>
    <w:rsid w:val="00791A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1830</Words>
  <Characters>10431</Characters>
  <Application>Microsoft Office Word</Application>
  <DocSecurity>0</DocSecurity>
  <Lines>86</Lines>
  <Paragraphs>24</Paragraphs>
  <ScaleCrop>false</ScaleCrop>
  <Company>Sky123.Org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2021-09-13T02:42:00Z</dcterms:created>
  <dcterms:modified xsi:type="dcterms:W3CDTF">2021-09-13T02:42:00Z</dcterms:modified>
</cp:coreProperties>
</file>