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A1" w:rsidRPr="001E342C" w:rsidRDefault="00E255A1" w:rsidP="00E255A1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方正黑体_GBK" w:eastAsia="方正黑体_GBK" w:hAnsi="微软雅黑" w:cs="宋体" w:hint="eastAsia"/>
          <w:bCs/>
          <w:color w:val="212121"/>
          <w:kern w:val="0"/>
          <w:sz w:val="32"/>
          <w:szCs w:val="32"/>
        </w:rPr>
      </w:pPr>
      <w:r w:rsidRPr="001E342C">
        <w:rPr>
          <w:rFonts w:ascii="方正黑体_GBK" w:eastAsia="方正黑体_GBK" w:hAnsi="微软雅黑" w:cs="宋体" w:hint="eastAsia"/>
          <w:bCs/>
          <w:color w:val="212121"/>
          <w:kern w:val="0"/>
          <w:sz w:val="32"/>
          <w:szCs w:val="32"/>
        </w:rPr>
        <w:t>附件</w:t>
      </w:r>
    </w:p>
    <w:p w:rsidR="00E255A1" w:rsidRPr="001E342C" w:rsidRDefault="00E255A1" w:rsidP="00E255A1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 w:hint="eastAsia"/>
          <w:bCs/>
          <w:color w:val="212121"/>
          <w:kern w:val="0"/>
          <w:sz w:val="44"/>
          <w:szCs w:val="44"/>
        </w:rPr>
      </w:pPr>
      <w:r w:rsidRPr="001E342C">
        <w:rPr>
          <w:rFonts w:ascii="方正小标宋_GBK" w:eastAsia="方正小标宋_GBK" w:hAnsi="微软雅黑" w:cs="宋体" w:hint="eastAsia"/>
          <w:bCs/>
          <w:color w:val="212121"/>
          <w:kern w:val="0"/>
          <w:sz w:val="44"/>
          <w:szCs w:val="44"/>
        </w:rPr>
        <w:t>2021年重庆市小学综合实践活动课程优质课</w:t>
      </w:r>
      <w:r>
        <w:rPr>
          <w:rFonts w:ascii="方正小标宋_GBK" w:eastAsia="方正小标宋_GBK" w:hAnsi="微软雅黑" w:cs="宋体" w:hint="eastAsia"/>
          <w:bCs/>
          <w:color w:val="212121"/>
          <w:kern w:val="0"/>
          <w:sz w:val="44"/>
          <w:szCs w:val="44"/>
        </w:rPr>
        <w:t>、</w:t>
      </w:r>
      <w:r w:rsidRPr="001E342C">
        <w:rPr>
          <w:rFonts w:ascii="方正小标宋_GBK" w:eastAsia="方正小标宋_GBK" w:hAnsi="微软雅黑" w:cs="宋体" w:hint="eastAsia"/>
          <w:bCs/>
          <w:color w:val="212121"/>
          <w:kern w:val="0"/>
          <w:sz w:val="44"/>
          <w:szCs w:val="44"/>
        </w:rPr>
        <w:t>竞赛获奖情况南岸区赛场</w:t>
      </w:r>
      <w:r w:rsidRPr="001E342C">
        <w:rPr>
          <w:rFonts w:ascii="方正小标宋_GBK" w:eastAsia="方正小标宋_GBK" w:hAnsi="微软雅黑" w:cs="宋体" w:hint="eastAsia"/>
          <w:bCs/>
          <w:color w:val="212121"/>
          <w:kern w:val="0"/>
          <w:sz w:val="44"/>
          <w:szCs w:val="44"/>
        </w:rPr>
        <w:t> </w:t>
      </w:r>
    </w:p>
    <w:tbl>
      <w:tblPr>
        <w:tblW w:w="104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992"/>
        <w:gridCol w:w="2409"/>
        <w:gridCol w:w="2857"/>
        <w:gridCol w:w="1842"/>
        <w:gridCol w:w="1142"/>
      </w:tblGrid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阎莎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江北区钢峰小学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给小伙伴拍照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刘影        文德英、文静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616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周奕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南岸区南坪实验小学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体验古法造纸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毛擘、朱艳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陈凤麟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渝北区巴蜀小学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课间游戏服务班级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唐智炜、郭静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52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两江新区新山小学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体验设计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廖佳、陈刚兵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宁小玲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彭水县第三小学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汤圆的创意设计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龚万琴、肖国容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陈友莉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万州区电报路小学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走进火锅行业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张小蓉、骆艳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64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郑禹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江津区海汇小学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w w:val="96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w w:val="96"/>
                <w:kern w:val="0"/>
                <w:sz w:val="24"/>
                <w:szCs w:val="24"/>
              </w:rPr>
              <w:t>旧挂历重生记之创意笔筒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陈建生、赵顺维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李莉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武隆区长坝中心小学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我的性格特点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程明美、王成中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邓常梅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巴南区综合实践中心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创意制作—百变报纸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庞胜松、杨伟斌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1E342C" w:rsidTr="00063265">
        <w:trPr>
          <w:trHeight w:val="661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蒋添尹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人民小学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校园商品交易会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spacing w:line="6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李亭亭、俞慧嘉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梁平区泰和小学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百变报纸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吴成友、诸志丽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唐兢晶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大足区实验小学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美好生活泥塑造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邓本莲、唐道珍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王钰婷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南川区隆华一小A区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出游前的准备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王霞、夏川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1E342C" w:rsidTr="00063265">
        <w:trPr>
          <w:trHeight w:val="52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黔江区新华小学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美味的重庆火锅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邱国强、蒋秋艳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1E342C" w:rsidTr="00063265">
        <w:trPr>
          <w:trHeight w:val="54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兰玲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合川区久长街小学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家务劳动我能行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熊治君、刘德会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1E342C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谢羽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城口县复兴小学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我做残疾小达人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余长泉、成自菊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1E342C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1E342C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</w:tbl>
    <w:p w:rsidR="00E255A1" w:rsidRPr="006D6EB4" w:rsidRDefault="00E255A1" w:rsidP="00E255A1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eastAsia="微软雅黑" w:hAnsi="Times New Roman"/>
          <w:color w:val="212121"/>
          <w:kern w:val="0"/>
          <w:szCs w:val="21"/>
        </w:rPr>
      </w:pPr>
      <w:r w:rsidRPr="006D6EB4">
        <w:rPr>
          <w:rFonts w:ascii="Times New Roman" w:eastAsia="微软雅黑" w:hAnsi="Times New Roman"/>
          <w:color w:val="212121"/>
          <w:kern w:val="0"/>
          <w:szCs w:val="21"/>
        </w:rPr>
        <w:t xml:space="preserve">                        </w:t>
      </w:r>
    </w:p>
    <w:p w:rsidR="00E255A1" w:rsidRPr="001E342C" w:rsidRDefault="00E255A1" w:rsidP="00E255A1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方正黑体_GBK" w:eastAsia="方正黑体_GBK" w:hAnsi="微软雅黑" w:cs="宋体" w:hint="eastAsia"/>
          <w:color w:val="212121"/>
          <w:kern w:val="0"/>
          <w:sz w:val="28"/>
          <w:szCs w:val="28"/>
        </w:rPr>
      </w:pPr>
      <w:r w:rsidRPr="001E342C">
        <w:rPr>
          <w:rFonts w:ascii="方正黑体_GBK" w:eastAsia="方正黑体_GBK" w:hAnsi="微软雅黑" w:cs="宋体" w:hint="eastAsia"/>
          <w:bCs/>
          <w:color w:val="212121"/>
          <w:kern w:val="0"/>
          <w:sz w:val="28"/>
          <w:szCs w:val="28"/>
        </w:rPr>
        <w:lastRenderedPageBreak/>
        <w:t>江北区赛场</w:t>
      </w:r>
    </w:p>
    <w:tbl>
      <w:tblPr>
        <w:tblW w:w="1010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992"/>
        <w:gridCol w:w="2659"/>
        <w:gridCol w:w="2410"/>
        <w:gridCol w:w="1843"/>
        <w:gridCol w:w="983"/>
      </w:tblGrid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E255A1" w:rsidRPr="006D6EB4" w:rsidTr="00063265">
        <w:trPr>
          <w:trHeight w:hRule="exact" w:val="934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何滢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江北区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新村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小纹样、大智慧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李青春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、田桂诱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邓建忠、张蕾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val="9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唐海林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南岸区天台岗小学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景区预约我助力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毛擘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邹冰秋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、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陈曼霞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hRule="exact" w:val="85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宋夏薇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九龙坡区高新实验一小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红领巾义卖大行动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徐娜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韩平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彭琼、杨鸿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val="656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凌怡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沙坪坝区树人学校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设计游乐园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余朝利、汪姝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毕梦言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高新区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大学城树人学校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百变报纸创意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表达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徐娜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王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睿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科、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黄晓琴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巴蜀小学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体验设计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穆守强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、魏天翎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val="64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刘应欢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大渡口区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钰鑫小学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网络信息辨真伪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徐梅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钟贵建、张雪梅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蒋菊香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铜梁区立心小学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玩转小纽扣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黄顺君、李小强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张徐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璧山区凤凰小学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编织五彩的生活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方正仿宋_GBK" w:eastAsia="方正仿宋_GBK" w:hAnsi="仿宋" w:hint="eastAsia"/>
                <w:sz w:val="24"/>
                <w:szCs w:val="24"/>
              </w:rPr>
              <w:t>朱丽华、杨罗乐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蒋天尹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渝中区大田湾小学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只做几道家常菜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仿宋"/>
                <w:b/>
                <w:bCs/>
                <w:sz w:val="30"/>
                <w:szCs w:val="30"/>
              </w:rPr>
            </w:pPr>
            <w:r w:rsidRPr="006D6EB4">
              <w:rPr>
                <w:rFonts w:ascii="方正仿宋_GBK" w:eastAsia="方正仿宋_GBK" w:hAnsi="仿宋" w:hint="eastAsia"/>
                <w:sz w:val="24"/>
                <w:szCs w:val="24"/>
              </w:rPr>
              <w:t>李亭亭</w:t>
            </w:r>
            <w:r w:rsidRPr="006D6EB4">
              <w:rPr>
                <w:rFonts w:ascii="方正仿宋_GBK" w:eastAsia="方正仿宋_GBK" w:hAnsi="仿宋"/>
                <w:sz w:val="24"/>
                <w:szCs w:val="24"/>
              </w:rPr>
              <w:t>、</w:t>
            </w:r>
            <w:r w:rsidRPr="006D6EB4">
              <w:rPr>
                <w:rFonts w:ascii="方正仿宋_GBK" w:eastAsia="方正仿宋_GBK" w:hAnsi="仿宋" w:hint="eastAsia"/>
                <w:sz w:val="24"/>
                <w:szCs w:val="24"/>
              </w:rPr>
              <w:t>俞慧嘉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马九月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石柱县王场镇小学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体验设计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—夸张的脸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方正仿宋_GBK" w:eastAsia="方正仿宋_GBK" w:hAnsi="仿宋" w:hint="eastAsia"/>
                <w:sz w:val="24"/>
                <w:szCs w:val="24"/>
              </w:rPr>
              <w:t>汪玉锋、马小燕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6D6EB4" w:rsidTr="00063265">
        <w:trPr>
          <w:trHeight w:val="546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谢雪梅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北碚区华光小学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小车标大学问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李健、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吴素静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万盛区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刘毅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万盛经开区万盛小学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的水喝对了吗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戴光会、沈明刚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杨越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荣昌区学院路小学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环保宣传金点子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吕凤武、黄珍辉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6D6EB4" w:rsidTr="000632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刘未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潼南区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垃圾分类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邓小东、邓蜀梅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E255A1" w:rsidRPr="006D6EB4" w:rsidTr="00063265">
        <w:trPr>
          <w:trHeight w:val="52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苏渊洪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永川区宝峰小学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生活污水知多少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汪小川</w:t>
            </w: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D6EB4">
              <w:rPr>
                <w:rFonts w:ascii="仿宋" w:eastAsia="仿宋" w:hAnsi="仿宋" w:cs="宋体"/>
                <w:kern w:val="0"/>
                <w:sz w:val="24"/>
                <w:szCs w:val="24"/>
              </w:rPr>
              <w:t>李永平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5A1" w:rsidRPr="006D6EB4" w:rsidRDefault="00E255A1" w:rsidP="000632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6E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</w:tbl>
    <w:p w:rsidR="00E255A1" w:rsidRPr="00EE241C" w:rsidRDefault="00E255A1" w:rsidP="00E255A1">
      <w:pPr>
        <w:widowControl/>
        <w:shd w:val="clear" w:color="auto" w:fill="FFFFFF"/>
        <w:spacing w:before="100" w:beforeAutospacing="1" w:after="100" w:afterAutospacing="1" w:line="600" w:lineRule="atLeast"/>
        <w:rPr>
          <w:rFonts w:hint="eastAsia"/>
        </w:rPr>
      </w:pPr>
    </w:p>
    <w:p w:rsidR="003305D5" w:rsidRDefault="003305D5">
      <w:bookmarkStart w:id="0" w:name="_GoBack"/>
      <w:bookmarkEnd w:id="0"/>
    </w:p>
    <w:sectPr w:rsidR="003305D5" w:rsidSect="001E342C">
      <w:footerReference w:type="even" r:id="rId5"/>
      <w:footerReference w:type="default" r:id="rId6"/>
      <w:pgSz w:w="11906" w:h="16838" w:code="9"/>
      <w:pgMar w:top="1446" w:right="1474" w:bottom="1446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2C" w:rsidRPr="001E342C" w:rsidRDefault="00E255A1" w:rsidP="001E342C">
    <w:pPr>
      <w:pStyle w:val="a3"/>
      <w:rPr>
        <w:rFonts w:ascii="宋体" w:hAnsi="宋体"/>
        <w:sz w:val="28"/>
        <w:szCs w:val="28"/>
      </w:rPr>
    </w:pPr>
    <w:r w:rsidRPr="001E342C">
      <w:rPr>
        <w:rFonts w:ascii="宋体" w:hAnsi="宋体"/>
        <w:sz w:val="28"/>
        <w:szCs w:val="28"/>
      </w:rPr>
      <w:fldChar w:fldCharType="begin"/>
    </w:r>
    <w:r w:rsidRPr="001E342C">
      <w:rPr>
        <w:rFonts w:ascii="宋体" w:hAnsi="宋体"/>
        <w:sz w:val="28"/>
        <w:szCs w:val="28"/>
      </w:rPr>
      <w:instrText>PAGE   \* MERGEFORMAT</w:instrText>
    </w:r>
    <w:r w:rsidRPr="001E342C">
      <w:rPr>
        <w:rFonts w:ascii="宋体" w:hAnsi="宋体"/>
        <w:sz w:val="28"/>
        <w:szCs w:val="28"/>
      </w:rPr>
      <w:fldChar w:fldCharType="separate"/>
    </w:r>
    <w:r w:rsidRPr="00440E6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1E342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2C" w:rsidRPr="001E342C" w:rsidRDefault="00E255A1" w:rsidP="001E342C">
    <w:pPr>
      <w:pStyle w:val="a3"/>
      <w:jc w:val="right"/>
      <w:rPr>
        <w:rFonts w:ascii="宋体" w:hAnsi="宋体"/>
        <w:sz w:val="28"/>
        <w:szCs w:val="28"/>
      </w:rPr>
    </w:pPr>
    <w:r w:rsidRPr="001E342C">
      <w:rPr>
        <w:rFonts w:ascii="宋体" w:hAnsi="宋体"/>
        <w:sz w:val="28"/>
        <w:szCs w:val="28"/>
      </w:rPr>
      <w:fldChar w:fldCharType="begin"/>
    </w:r>
    <w:r w:rsidRPr="001E342C">
      <w:rPr>
        <w:rFonts w:ascii="宋体" w:hAnsi="宋体"/>
        <w:sz w:val="28"/>
        <w:szCs w:val="28"/>
      </w:rPr>
      <w:instrText>PAGE   \* MERG</w:instrText>
    </w:r>
    <w:r w:rsidRPr="001E342C">
      <w:rPr>
        <w:rFonts w:ascii="宋体" w:hAnsi="宋体"/>
        <w:sz w:val="28"/>
        <w:szCs w:val="28"/>
      </w:rPr>
      <w:instrText>EFORMAT</w:instrText>
    </w:r>
    <w:r w:rsidRPr="001E342C">
      <w:rPr>
        <w:rFonts w:ascii="宋体" w:hAnsi="宋体"/>
        <w:sz w:val="28"/>
        <w:szCs w:val="28"/>
      </w:rPr>
      <w:fldChar w:fldCharType="separate"/>
    </w:r>
    <w:r w:rsidRPr="00E255A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E342C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A1"/>
    <w:rsid w:val="003305D5"/>
    <w:rsid w:val="00E2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5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55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5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55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1115</Characters>
  <Application>Microsoft Office Word</Application>
  <DocSecurity>0</DocSecurity>
  <Lines>9</Lines>
  <Paragraphs>2</Paragraphs>
  <ScaleCrop>false</ScaleCrop>
  <Company>Sky123.Org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2021-07-04T06:59:00Z</dcterms:created>
  <dcterms:modified xsi:type="dcterms:W3CDTF">2021-07-04T06:59:00Z</dcterms:modified>
</cp:coreProperties>
</file>