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96" w:rsidRPr="00E10B96" w:rsidRDefault="00E10B96" w:rsidP="00E10B96">
      <w:pPr>
        <w:jc w:val="left"/>
        <w:rPr>
          <w:rFonts w:ascii="方正黑体_GBK" w:eastAsia="方正黑体_GBK" w:hAnsi="GB_2312" w:cs="仿宋_GB2312" w:hint="eastAsia"/>
          <w:sz w:val="32"/>
          <w:szCs w:val="32"/>
        </w:rPr>
      </w:pPr>
      <w:r w:rsidRPr="00E10B96">
        <w:rPr>
          <w:rFonts w:ascii="方正黑体_GBK" w:eastAsia="方正黑体_GBK" w:hAnsi="GB_2312" w:cs="仿宋_GB2312" w:hint="eastAsia"/>
          <w:sz w:val="32"/>
          <w:szCs w:val="32"/>
        </w:rPr>
        <w:t>附件</w:t>
      </w:r>
    </w:p>
    <w:p w:rsidR="00E10B96" w:rsidRPr="00E10B96" w:rsidRDefault="00E10B96" w:rsidP="00E10B96">
      <w:pPr>
        <w:jc w:val="center"/>
        <w:rPr>
          <w:rFonts w:ascii="方正小标宋_GBK" w:eastAsia="方正小标宋_GBK" w:hAnsi="GB_2312" w:cs="仿宋_GB2312" w:hint="eastAsia"/>
          <w:sz w:val="44"/>
          <w:szCs w:val="44"/>
        </w:rPr>
      </w:pPr>
      <w:r w:rsidRPr="00E10B96">
        <w:rPr>
          <w:rFonts w:ascii="方正小标宋_GBK" w:eastAsia="方正小标宋_GBK" w:hAnsi="GB_2312" w:cs="仿宋_GB2312" w:hint="eastAsia"/>
          <w:sz w:val="44"/>
          <w:szCs w:val="44"/>
        </w:rPr>
        <w:t>参会回执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2160"/>
        <w:gridCol w:w="1476"/>
        <w:gridCol w:w="1659"/>
        <w:gridCol w:w="1472"/>
        <w:gridCol w:w="1440"/>
      </w:tblGrid>
      <w:tr w:rsidR="00E10B96" w:rsidRPr="00E10B96" w:rsidTr="00076D4F">
        <w:trPr>
          <w:trHeight w:val="315"/>
          <w:jc w:val="center"/>
        </w:trPr>
        <w:tc>
          <w:tcPr>
            <w:tcW w:w="1341" w:type="dxa"/>
            <w:vMerge w:val="restart"/>
            <w:vAlign w:val="center"/>
          </w:tcPr>
          <w:p w:rsidR="00E10B96" w:rsidRPr="00E10B96" w:rsidRDefault="00E10B96" w:rsidP="00076D4F">
            <w:pPr>
              <w:jc w:val="center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  <w:bookmarkStart w:id="0" w:name="_GoBack"/>
            <w:r w:rsidRPr="00E10B96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160" w:type="dxa"/>
            <w:vMerge w:val="restart"/>
            <w:vAlign w:val="center"/>
          </w:tcPr>
          <w:p w:rsidR="00E10B96" w:rsidRPr="00E10B96" w:rsidRDefault="00E10B96" w:rsidP="00076D4F">
            <w:pPr>
              <w:jc w:val="center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  <w:r w:rsidRPr="00E10B96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476" w:type="dxa"/>
            <w:vMerge w:val="restart"/>
            <w:vAlign w:val="center"/>
          </w:tcPr>
          <w:p w:rsidR="00E10B96" w:rsidRPr="00E10B96" w:rsidRDefault="00E10B96" w:rsidP="00076D4F">
            <w:pPr>
              <w:jc w:val="center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  <w:r w:rsidRPr="00E10B96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659" w:type="dxa"/>
            <w:vMerge w:val="restart"/>
            <w:vAlign w:val="center"/>
          </w:tcPr>
          <w:p w:rsidR="00E10B96" w:rsidRPr="00E10B96" w:rsidRDefault="00E10B96" w:rsidP="00076D4F">
            <w:pPr>
              <w:jc w:val="center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  <w:r w:rsidRPr="00E10B96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912" w:type="dxa"/>
            <w:gridSpan w:val="2"/>
            <w:vAlign w:val="center"/>
          </w:tcPr>
          <w:p w:rsidR="00E10B96" w:rsidRPr="00E10B96" w:rsidRDefault="00E10B96" w:rsidP="00076D4F">
            <w:pPr>
              <w:jc w:val="center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  <w:r w:rsidRPr="00E10B96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参加内容（画“</w:t>
            </w:r>
            <w:r w:rsidRPr="00E10B96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√</w:t>
            </w:r>
            <w:r w:rsidRPr="00E10B96">
              <w:rPr>
                <w:rFonts w:ascii="方正仿宋_GBK" w:eastAsia="方正仿宋_GBK" w:hAnsi="GB_2312" w:cs="仿宋_GB2312" w:hint="eastAsia"/>
                <w:sz w:val="32"/>
                <w:szCs w:val="32"/>
              </w:rPr>
              <w:t>”</w:t>
            </w:r>
          </w:p>
        </w:tc>
      </w:tr>
      <w:tr w:rsidR="00E10B96" w:rsidRPr="00E10B96" w:rsidTr="00076D4F">
        <w:trPr>
          <w:trHeight w:val="315"/>
          <w:jc w:val="center"/>
        </w:trPr>
        <w:tc>
          <w:tcPr>
            <w:tcW w:w="1341" w:type="dxa"/>
            <w:vMerge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76" w:type="dxa"/>
            <w:vMerge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659" w:type="dxa"/>
            <w:vMerge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Cs w:val="21"/>
              </w:rPr>
            </w:pPr>
            <w:r w:rsidRPr="00E10B96">
              <w:rPr>
                <w:rFonts w:ascii="方正仿宋_GBK" w:eastAsia="方正仿宋_GBK" w:hAnsi="GB_2312" w:cs="仿宋_GB2312" w:hint="eastAsia"/>
                <w:szCs w:val="21"/>
              </w:rPr>
              <w:t>26日现场会</w:t>
            </w:r>
          </w:p>
        </w:tc>
        <w:tc>
          <w:tcPr>
            <w:tcW w:w="1440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Cs w:val="21"/>
              </w:rPr>
            </w:pPr>
            <w:r w:rsidRPr="00E10B96">
              <w:rPr>
                <w:rFonts w:ascii="方正仿宋_GBK" w:eastAsia="方正仿宋_GBK" w:hAnsi="GB_2312" w:cs="仿宋_GB2312" w:hint="eastAsia"/>
                <w:szCs w:val="21"/>
              </w:rPr>
              <w:t>27-28日培训</w:t>
            </w:r>
          </w:p>
        </w:tc>
      </w:tr>
      <w:tr w:rsidR="00E10B96" w:rsidRPr="00E10B96" w:rsidTr="00076D4F">
        <w:trPr>
          <w:jc w:val="center"/>
        </w:trPr>
        <w:tc>
          <w:tcPr>
            <w:tcW w:w="1341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76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659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</w:tr>
      <w:tr w:rsidR="00E10B96" w:rsidRPr="00E10B96" w:rsidTr="00076D4F">
        <w:trPr>
          <w:jc w:val="center"/>
        </w:trPr>
        <w:tc>
          <w:tcPr>
            <w:tcW w:w="1341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76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659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</w:tr>
      <w:tr w:rsidR="00E10B96" w:rsidRPr="00E10B96" w:rsidTr="00076D4F">
        <w:trPr>
          <w:jc w:val="center"/>
        </w:trPr>
        <w:tc>
          <w:tcPr>
            <w:tcW w:w="1341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76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659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72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0B96" w:rsidRPr="00E10B96" w:rsidRDefault="00E10B96" w:rsidP="00076D4F">
            <w:pPr>
              <w:jc w:val="left"/>
              <w:rPr>
                <w:rFonts w:ascii="方正仿宋_GBK" w:eastAsia="方正仿宋_GBK" w:hAnsi="GB_2312" w:cs="仿宋_GB2312" w:hint="eastAsia"/>
                <w:sz w:val="32"/>
                <w:szCs w:val="32"/>
              </w:rPr>
            </w:pPr>
          </w:p>
        </w:tc>
      </w:tr>
      <w:bookmarkEnd w:id="0"/>
    </w:tbl>
    <w:p w:rsidR="00944D46" w:rsidRDefault="00944D46"/>
    <w:sectPr w:rsidR="0094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B_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96"/>
    <w:rsid w:val="00013908"/>
    <w:rsid w:val="000C54C9"/>
    <w:rsid w:val="001B44D8"/>
    <w:rsid w:val="003A7425"/>
    <w:rsid w:val="004407CF"/>
    <w:rsid w:val="004408D3"/>
    <w:rsid w:val="0061455D"/>
    <w:rsid w:val="006C2BCC"/>
    <w:rsid w:val="00790501"/>
    <w:rsid w:val="007C5DD1"/>
    <w:rsid w:val="007E496C"/>
    <w:rsid w:val="00853EA5"/>
    <w:rsid w:val="00944D46"/>
    <w:rsid w:val="00A60F89"/>
    <w:rsid w:val="00AE4D93"/>
    <w:rsid w:val="00C84BF8"/>
    <w:rsid w:val="00CE179D"/>
    <w:rsid w:val="00D9248A"/>
    <w:rsid w:val="00E10B96"/>
    <w:rsid w:val="00E11DD0"/>
    <w:rsid w:val="00EA143F"/>
    <w:rsid w:val="00EC71B5"/>
    <w:rsid w:val="00F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9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9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1</cp:revision>
  <dcterms:created xsi:type="dcterms:W3CDTF">2021-05-21T13:22:00Z</dcterms:created>
  <dcterms:modified xsi:type="dcterms:W3CDTF">2021-05-21T13:23:00Z</dcterms:modified>
</cp:coreProperties>
</file>