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5" w:rsidRPr="00524831" w:rsidRDefault="00435805" w:rsidP="00435805">
      <w:pPr>
        <w:widowControl/>
        <w:shd w:val="clear" w:color="auto" w:fill="FFFFFF"/>
        <w:snapToGrid w:val="0"/>
        <w:spacing w:line="560" w:lineRule="exact"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24831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:rsidR="00435805" w:rsidRDefault="00435805" w:rsidP="00435805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435805" w:rsidRDefault="00435805" w:rsidP="00435805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524831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专家简介</w:t>
      </w:r>
    </w:p>
    <w:p w:rsidR="00435805" w:rsidRPr="00524831" w:rsidRDefault="00435805" w:rsidP="00435805">
      <w:pPr>
        <w:widowControl/>
        <w:shd w:val="clear" w:color="auto" w:fill="FFFFFF"/>
        <w:snapToGrid w:val="0"/>
        <w:spacing w:line="600" w:lineRule="exact"/>
        <w:ind w:firstLineChars="200" w:firstLine="643"/>
        <w:jc w:val="center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24831">
        <w:rPr>
          <w:rFonts w:ascii="方正楷体_GBK" w:eastAsia="方正楷体_GBK" w:hint="eastAsia"/>
          <w:sz w:val="32"/>
          <w:szCs w:val="32"/>
        </w:rPr>
        <w:t>（一）李华平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831">
        <w:rPr>
          <w:rFonts w:ascii="方正仿宋_GBK" w:eastAsia="方正仿宋_GBK" w:hint="eastAsia"/>
          <w:sz w:val="32"/>
          <w:szCs w:val="32"/>
        </w:rPr>
        <w:t>四川师范大学文学院教授，基础教育课程改革科研创新团队负责人，我国语文教育方向首个“国家级精品课程”主讲教师。 教育部中小学骨干教师国家级培训专家，国</w:t>
      </w:r>
      <w:proofErr w:type="gramStart"/>
      <w:r w:rsidRPr="00524831">
        <w:rPr>
          <w:rFonts w:ascii="方正仿宋_GBK" w:eastAsia="方正仿宋_GBK" w:hint="eastAsia"/>
          <w:sz w:val="32"/>
          <w:szCs w:val="32"/>
        </w:rPr>
        <w:t>培方案</w:t>
      </w:r>
      <w:proofErr w:type="gramEnd"/>
      <w:r w:rsidRPr="00524831">
        <w:rPr>
          <w:rFonts w:ascii="方正仿宋_GBK" w:eastAsia="方正仿宋_GBK" w:hint="eastAsia"/>
          <w:sz w:val="32"/>
          <w:szCs w:val="32"/>
        </w:rPr>
        <w:t>评审专家，国</w:t>
      </w:r>
      <w:proofErr w:type="gramStart"/>
      <w:r w:rsidRPr="00524831">
        <w:rPr>
          <w:rFonts w:ascii="方正仿宋_GBK" w:eastAsia="方正仿宋_GBK" w:hint="eastAsia"/>
          <w:sz w:val="32"/>
          <w:szCs w:val="32"/>
        </w:rPr>
        <w:t>培专家</w:t>
      </w:r>
      <w:proofErr w:type="gramEnd"/>
      <w:r w:rsidRPr="00524831">
        <w:rPr>
          <w:rFonts w:ascii="方正仿宋_GBK" w:eastAsia="方正仿宋_GBK" w:hint="eastAsia"/>
          <w:sz w:val="32"/>
          <w:szCs w:val="32"/>
        </w:rPr>
        <w:t>人选评审专家，国家级教学成果评审专家，国家级教学名师评审专家。担任全国语文学习</w:t>
      </w:r>
      <w:proofErr w:type="gramStart"/>
      <w:r w:rsidRPr="00524831">
        <w:rPr>
          <w:rFonts w:ascii="方正仿宋_GBK" w:eastAsia="方正仿宋_GBK" w:hint="eastAsia"/>
          <w:sz w:val="32"/>
          <w:szCs w:val="32"/>
        </w:rPr>
        <w:t>科学专</w:t>
      </w:r>
      <w:proofErr w:type="gramEnd"/>
      <w:r w:rsidRPr="00524831">
        <w:rPr>
          <w:rFonts w:ascii="方正仿宋_GBK" w:eastAsia="方正仿宋_GBK" w:hint="eastAsia"/>
          <w:sz w:val="32"/>
          <w:szCs w:val="32"/>
        </w:rPr>
        <w:t>委会副理事长、中国语文报刊协会课堂教学分会副会长。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831">
        <w:rPr>
          <w:rFonts w:ascii="方正仿宋_GBK" w:eastAsia="方正仿宋_GBK" w:hint="eastAsia"/>
          <w:sz w:val="32"/>
          <w:szCs w:val="32"/>
        </w:rPr>
        <w:t>在人民出版社、高等教育出版社等出版社出版著作13部，发表论文数十篇，多篇被人大报刊复印中心全文复印转载。八项成果获得四川省人民政府教学与科研奖励。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831">
        <w:rPr>
          <w:rFonts w:ascii="方正仿宋_GBK" w:eastAsia="方正仿宋_GBK" w:hint="eastAsia"/>
          <w:sz w:val="32"/>
          <w:szCs w:val="32"/>
        </w:rPr>
        <w:t xml:space="preserve">近年应邀到北京、天津、重庆、深圳、桂林、石家庄、海口、厦门、无锡等地讲学、执教示范课200多次（堂）；首倡的“正道语文”活动具有全国性影响，被《语文教学通讯》等刊物作为“封面人物”，入选“新世纪语文名师教学智慧研究”（中学卷，20人）。 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24831">
        <w:rPr>
          <w:rFonts w:ascii="方正楷体_GBK" w:eastAsia="方正楷体_GBK" w:hint="eastAsia"/>
          <w:sz w:val="32"/>
          <w:szCs w:val="32"/>
        </w:rPr>
        <w:t>（二 )徐杰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831">
        <w:rPr>
          <w:rFonts w:ascii="方正仿宋_GBK" w:eastAsia="方正仿宋_GBK" w:hint="eastAsia"/>
          <w:sz w:val="32"/>
          <w:szCs w:val="32"/>
        </w:rPr>
        <w:t>江阴市教师发展中心初中语文教研员，“精致语文”首倡者，著名的名著阅读推广人，连续两届全国中语“优秀教师”，江苏省全民阅读中小学指导委员会专家组成员，无锡</w:t>
      </w:r>
      <w:r w:rsidRPr="00524831">
        <w:rPr>
          <w:rFonts w:ascii="方正仿宋_GBK" w:eastAsia="方正仿宋_GBK" w:hint="eastAsia"/>
          <w:sz w:val="32"/>
          <w:szCs w:val="32"/>
        </w:rPr>
        <w:lastRenderedPageBreak/>
        <w:t>市社会事业领军人才。参加全国课堂教学大赛，获得11次特等奖、一等奖。著有《精致语文》《听徐杰老师评课》《名师课堂教学细节设计艺术》。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24831">
        <w:rPr>
          <w:rFonts w:ascii="方正楷体_GBK" w:eastAsia="方正楷体_GBK" w:hint="eastAsia"/>
          <w:sz w:val="32"/>
          <w:szCs w:val="32"/>
        </w:rPr>
        <w:t>（三）王益民</w:t>
      </w:r>
    </w:p>
    <w:p w:rsidR="00435805" w:rsidRPr="00524831" w:rsidRDefault="00435805" w:rsidP="0043580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4831">
        <w:rPr>
          <w:rFonts w:ascii="方正仿宋_GBK" w:eastAsia="方正仿宋_GBK" w:hint="eastAsia"/>
          <w:sz w:val="32"/>
          <w:szCs w:val="32"/>
        </w:rPr>
        <w:t>华东师大附属中旭学校（重庆）执行校长。江苏省中学语文特级教师、教学名师。中国STEM教育协作联盟常务理事。全国六家“王益民名师工作室”主持人；“语文全领域”省课程基地、“未来课堂”省前瞻性项目领衔人。主持教育部十三五规划课题、省市规划课题六项。江苏大学教师教育学院兼职硕士生导师；入选《中国教师报》“改革开放中国教育四十人”。出版专著《相遇语文好课》等八部，发表文章300余篇。《语文教学通讯》等多家杂志封面人物。《中国教师报》《江苏教育》《师道》《京江晚报》《中国好老师》等十几家媒体作过专题报道。</w:t>
      </w:r>
    </w:p>
    <w:p w:rsidR="00435805" w:rsidRPr="00524831" w:rsidRDefault="00435805" w:rsidP="00435805"/>
    <w:p w:rsidR="00435805" w:rsidRDefault="00435805" w:rsidP="0043580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435805" w:rsidRDefault="00435805" w:rsidP="00435805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435805" w:rsidRDefault="00435805" w:rsidP="00435805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E6396E" w:rsidRPr="00435805" w:rsidRDefault="00E6396E">
      <w:bookmarkStart w:id="0" w:name="_GoBack"/>
      <w:bookmarkEnd w:id="0"/>
    </w:p>
    <w:sectPr w:rsidR="00E6396E" w:rsidRPr="0043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05"/>
    <w:rsid w:val="00435805"/>
    <w:rsid w:val="00E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Sky123.Org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2021-04-15T02:51:00Z</dcterms:created>
  <dcterms:modified xsi:type="dcterms:W3CDTF">2021-04-15T02:52:00Z</dcterms:modified>
</cp:coreProperties>
</file>